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6A4" w:rsidRPr="00654B62" w:rsidRDefault="00E55186" w:rsidP="00D926A4">
      <w:pPr>
        <w:rPr>
          <w:sz w:val="22"/>
          <w:lang w:val="sr-Cyrl-CS"/>
        </w:rPr>
      </w:pPr>
      <w:r>
        <w:rPr>
          <w:sz w:val="22"/>
          <w:lang w:val="sr-Cyrl-CS"/>
        </w:rPr>
        <w:t>REPUBLIKA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SRBIJA</w:t>
      </w:r>
      <w:r w:rsidR="00D926A4" w:rsidRPr="00654B62">
        <w:rPr>
          <w:sz w:val="22"/>
          <w:lang w:val="sr-Cyrl-CS"/>
        </w:rPr>
        <w:tab/>
      </w:r>
      <w:r w:rsidR="00D926A4" w:rsidRPr="00654B62">
        <w:rPr>
          <w:sz w:val="22"/>
          <w:lang w:val="sr-Cyrl-CS"/>
        </w:rPr>
        <w:tab/>
      </w:r>
      <w:r w:rsidR="00D926A4" w:rsidRPr="00654B62">
        <w:rPr>
          <w:sz w:val="22"/>
          <w:lang w:val="sr-Cyrl-CS"/>
        </w:rPr>
        <w:tab/>
      </w:r>
      <w:r w:rsidR="00D926A4" w:rsidRPr="00654B62">
        <w:rPr>
          <w:sz w:val="22"/>
          <w:lang w:val="sr-Cyrl-CS"/>
        </w:rPr>
        <w:tab/>
      </w:r>
      <w:r w:rsidR="00D926A4" w:rsidRPr="00654B62">
        <w:rPr>
          <w:sz w:val="22"/>
          <w:lang w:val="sr-Cyrl-CS"/>
        </w:rPr>
        <w:tab/>
      </w:r>
    </w:p>
    <w:p w:rsidR="00D926A4" w:rsidRPr="00654B62" w:rsidRDefault="00E55186" w:rsidP="00D926A4">
      <w:pPr>
        <w:rPr>
          <w:sz w:val="22"/>
          <w:lang w:val="sr-Cyrl-CS"/>
        </w:rPr>
      </w:pPr>
      <w:r>
        <w:rPr>
          <w:sz w:val="22"/>
          <w:lang w:val="sr-Cyrl-CS"/>
        </w:rPr>
        <w:t>NARODNA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SKUPŠTINA</w:t>
      </w:r>
    </w:p>
    <w:p w:rsidR="00D926A4" w:rsidRPr="00654B62" w:rsidRDefault="00E55186" w:rsidP="00D926A4">
      <w:pPr>
        <w:rPr>
          <w:sz w:val="22"/>
          <w:lang w:val="sr-Cyrl-CS"/>
        </w:rPr>
      </w:pPr>
      <w:r>
        <w:rPr>
          <w:sz w:val="22"/>
          <w:lang w:val="sr-Cyrl-CS"/>
        </w:rPr>
        <w:t>Odbor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za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zdravlje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i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porodicu</w:t>
      </w:r>
    </w:p>
    <w:p w:rsidR="00D926A4" w:rsidRPr="00654B62" w:rsidRDefault="00E55186" w:rsidP="00D926A4">
      <w:pPr>
        <w:rPr>
          <w:sz w:val="22"/>
          <w:lang w:val="sr-Cyrl-CS"/>
        </w:rPr>
      </w:pPr>
      <w:r>
        <w:rPr>
          <w:sz w:val="22"/>
          <w:lang w:val="sr-Cyrl-CS"/>
        </w:rPr>
        <w:t>B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e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o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g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r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a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d</w:t>
      </w:r>
    </w:p>
    <w:p w:rsidR="00D926A4" w:rsidRPr="00654B62" w:rsidRDefault="00D926A4" w:rsidP="00D926A4">
      <w:pPr>
        <w:rPr>
          <w:sz w:val="22"/>
          <w:lang w:val="ru-RU"/>
        </w:rPr>
      </w:pPr>
    </w:p>
    <w:p w:rsidR="00D926A4" w:rsidRPr="00654B62" w:rsidRDefault="00D926A4" w:rsidP="00D926A4">
      <w:pPr>
        <w:rPr>
          <w:sz w:val="22"/>
          <w:lang w:val="ru-RU"/>
        </w:rPr>
      </w:pPr>
    </w:p>
    <w:p w:rsidR="00D926A4" w:rsidRPr="00654B62" w:rsidRDefault="00E55186" w:rsidP="00D926A4">
      <w:pPr>
        <w:jc w:val="center"/>
        <w:rPr>
          <w:sz w:val="22"/>
          <w:lang w:val="sr-Cyrl-CS"/>
        </w:rPr>
      </w:pPr>
      <w:r>
        <w:rPr>
          <w:sz w:val="22"/>
          <w:lang w:val="sr-Cyrl-CS"/>
        </w:rPr>
        <w:t>PREDSEDNIK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NARODNE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SKUPŠTINE</w:t>
      </w:r>
    </w:p>
    <w:p w:rsidR="00D926A4" w:rsidRPr="00654B62" w:rsidRDefault="00D926A4" w:rsidP="00D926A4">
      <w:pPr>
        <w:rPr>
          <w:sz w:val="22"/>
          <w:lang w:val="sr-Cyrl-CS"/>
        </w:rPr>
      </w:pPr>
    </w:p>
    <w:p w:rsidR="00D926A4" w:rsidRPr="00654B62" w:rsidRDefault="00D926A4" w:rsidP="00D926A4">
      <w:pPr>
        <w:rPr>
          <w:sz w:val="22"/>
          <w:lang w:val="sr-Cyrl-CS"/>
        </w:rPr>
      </w:pPr>
    </w:p>
    <w:p w:rsidR="00D926A4" w:rsidRPr="00654B62" w:rsidRDefault="00E55186" w:rsidP="00D926A4">
      <w:pPr>
        <w:ind w:firstLine="720"/>
        <w:jc w:val="both"/>
        <w:rPr>
          <w:sz w:val="22"/>
          <w:lang w:val="sr-Cyrl-CS"/>
        </w:rPr>
      </w:pPr>
      <w:r>
        <w:rPr>
          <w:sz w:val="22"/>
          <w:lang w:val="sr-Cyrl-CS"/>
        </w:rPr>
        <w:t>Na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osnovu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člana</w:t>
      </w:r>
      <w:r w:rsidR="00D926A4" w:rsidRPr="00654B62">
        <w:rPr>
          <w:sz w:val="22"/>
          <w:lang w:val="sr-Cyrl-CS"/>
        </w:rPr>
        <w:t xml:space="preserve"> 157. </w:t>
      </w:r>
      <w:r>
        <w:rPr>
          <w:sz w:val="22"/>
          <w:lang w:val="sr-Cyrl-CS"/>
        </w:rPr>
        <w:t>stav</w:t>
      </w:r>
      <w:r w:rsidR="00D926A4" w:rsidRPr="00654B62">
        <w:rPr>
          <w:sz w:val="22"/>
          <w:lang w:val="sr-Cyrl-CS"/>
        </w:rPr>
        <w:t xml:space="preserve"> 6. </w:t>
      </w:r>
      <w:r>
        <w:rPr>
          <w:sz w:val="22"/>
          <w:lang w:val="sr-Cyrl-CS"/>
        </w:rPr>
        <w:t>i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člana</w:t>
      </w:r>
      <w:r w:rsidR="00D926A4" w:rsidRPr="00654B62">
        <w:rPr>
          <w:sz w:val="22"/>
          <w:lang w:val="sr-Cyrl-CS"/>
        </w:rPr>
        <w:t xml:space="preserve"> 161. </w:t>
      </w:r>
      <w:r>
        <w:rPr>
          <w:sz w:val="22"/>
          <w:lang w:val="sr-Cyrl-CS"/>
        </w:rPr>
        <w:t>stav</w:t>
      </w:r>
      <w:r w:rsidR="00D926A4" w:rsidRPr="00654B62">
        <w:rPr>
          <w:sz w:val="22"/>
          <w:lang w:val="sr-Cyrl-CS"/>
        </w:rPr>
        <w:t xml:space="preserve"> 1. </w:t>
      </w:r>
      <w:r>
        <w:rPr>
          <w:sz w:val="22"/>
          <w:lang w:val="sr-Cyrl-CS"/>
        </w:rPr>
        <w:t>Poslovnika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Narodne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skupštine</w:t>
      </w:r>
      <w:r w:rsidR="00D926A4" w:rsidRPr="00654B62">
        <w:rPr>
          <w:sz w:val="22"/>
          <w:lang w:val="sr-Cyrl-CS"/>
        </w:rPr>
        <w:t xml:space="preserve">, </w:t>
      </w:r>
      <w:r>
        <w:rPr>
          <w:sz w:val="22"/>
          <w:lang w:val="sr-Cyrl-CS"/>
        </w:rPr>
        <w:t>Odbor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za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zdravlje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i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porodicu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podnosi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na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PREDLOG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ZAKONA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O</w:t>
      </w:r>
      <w:r w:rsidR="001530CD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IZMENAMA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I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DOPUNAMA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ZAKONA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O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LjUDSKIM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ĆELIJAMA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I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TKIVIMA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sledeće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amandmane</w:t>
      </w:r>
      <w:r w:rsidR="001F2054" w:rsidRPr="00654B62">
        <w:rPr>
          <w:sz w:val="22"/>
          <w:lang w:val="sr-Cyrl-CS"/>
        </w:rPr>
        <w:t>:</w:t>
      </w:r>
      <w:r w:rsidR="00D926A4" w:rsidRPr="00654B62">
        <w:rPr>
          <w:sz w:val="22"/>
          <w:lang w:val="sr-Cyrl-CS"/>
        </w:rPr>
        <w:t xml:space="preserve"> </w:t>
      </w:r>
    </w:p>
    <w:p w:rsidR="00D926A4" w:rsidRPr="00654B62" w:rsidRDefault="00D926A4" w:rsidP="00D926A4">
      <w:pPr>
        <w:rPr>
          <w:sz w:val="22"/>
          <w:lang w:val="sr-Cyrl-CS"/>
        </w:rPr>
      </w:pPr>
    </w:p>
    <w:p w:rsidR="00D926A4" w:rsidRPr="00654B62" w:rsidRDefault="00D926A4" w:rsidP="00D926A4">
      <w:pPr>
        <w:rPr>
          <w:sz w:val="22"/>
          <w:lang w:val="sr-Cyrl-CS"/>
        </w:rPr>
      </w:pPr>
    </w:p>
    <w:p w:rsidR="001F2054" w:rsidRPr="00654B62" w:rsidRDefault="00E55186" w:rsidP="001F2054">
      <w:pPr>
        <w:jc w:val="center"/>
        <w:rPr>
          <w:sz w:val="22"/>
        </w:rPr>
      </w:pPr>
      <w:r>
        <w:rPr>
          <w:sz w:val="22"/>
          <w:lang w:val="sr-Cyrl-CS"/>
        </w:rPr>
        <w:t>AMANDMAN</w:t>
      </w:r>
      <w:r w:rsidR="001F2054" w:rsidRPr="00654B62">
        <w:rPr>
          <w:sz w:val="22"/>
          <w:lang w:val="ru-RU"/>
        </w:rPr>
        <w:t xml:space="preserve"> </w:t>
      </w:r>
      <w:r w:rsidR="001F2054" w:rsidRPr="00654B62">
        <w:rPr>
          <w:sz w:val="22"/>
          <w:lang w:val="sr-Cyrl-CS"/>
        </w:rPr>
        <w:t xml:space="preserve"> </w:t>
      </w:r>
      <w:r w:rsidR="001F2054" w:rsidRPr="00654B62">
        <w:rPr>
          <w:sz w:val="22"/>
        </w:rPr>
        <w:t>I</w:t>
      </w:r>
    </w:p>
    <w:p w:rsidR="001F2054" w:rsidRPr="00654B62" w:rsidRDefault="001F2054" w:rsidP="001F2054">
      <w:pPr>
        <w:jc w:val="both"/>
        <w:rPr>
          <w:sz w:val="22"/>
          <w:lang w:val="sr-Cyrl-CS"/>
        </w:rPr>
      </w:pPr>
      <w:r w:rsidRPr="00654B62">
        <w:rPr>
          <w:sz w:val="22"/>
          <w:lang w:val="sr-Cyrl-CS"/>
        </w:rPr>
        <w:tab/>
      </w:r>
    </w:p>
    <w:p w:rsidR="008B70A7" w:rsidRPr="008B70A7" w:rsidRDefault="00E55186" w:rsidP="008B70A7">
      <w:pPr>
        <w:spacing w:after="160" w:line="259" w:lineRule="auto"/>
        <w:ind w:firstLine="720"/>
        <w:jc w:val="both"/>
        <w:rPr>
          <w:rFonts w:eastAsiaTheme="minorHAnsi"/>
          <w:sz w:val="22"/>
          <w:lang w:val="sr-Cyrl-RS"/>
        </w:rPr>
      </w:pPr>
      <w:r>
        <w:rPr>
          <w:rFonts w:eastAsiaTheme="minorHAnsi"/>
          <w:sz w:val="22"/>
          <w:lang w:val="sr-Cyrl-RS"/>
        </w:rPr>
        <w:t>U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članu</w:t>
      </w:r>
      <w:r w:rsidR="008B70A7" w:rsidRPr="008B70A7">
        <w:rPr>
          <w:rFonts w:eastAsiaTheme="minorHAnsi"/>
          <w:sz w:val="22"/>
          <w:lang w:val="sr-Cyrl-RS"/>
        </w:rPr>
        <w:t xml:space="preserve"> 1. </w:t>
      </w:r>
      <w:r>
        <w:rPr>
          <w:rFonts w:eastAsiaTheme="minorHAnsi"/>
          <w:sz w:val="22"/>
          <w:lang w:val="sr-Cyrl-RS"/>
        </w:rPr>
        <w:t>Predloga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zakona</w:t>
      </w:r>
      <w:r w:rsidR="008B70A7" w:rsidRPr="008B70A7">
        <w:rPr>
          <w:rFonts w:eastAsiaTheme="minorHAnsi"/>
          <w:sz w:val="22"/>
          <w:lang w:val="sr-Cyrl-RS"/>
        </w:rPr>
        <w:t xml:space="preserve">, </w:t>
      </w:r>
      <w:r>
        <w:rPr>
          <w:rFonts w:eastAsiaTheme="minorHAnsi"/>
          <w:sz w:val="22"/>
          <w:lang w:val="sr-Cyrl-RS"/>
        </w:rPr>
        <w:t>tačka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na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kraju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stava</w:t>
      </w:r>
      <w:r w:rsidR="008B70A7" w:rsidRPr="008B70A7">
        <w:rPr>
          <w:rFonts w:eastAsiaTheme="minorHAnsi"/>
          <w:sz w:val="22"/>
          <w:lang w:val="sr-Cyrl-RS"/>
        </w:rPr>
        <w:t xml:space="preserve"> 2. </w:t>
      </w:r>
      <w:r>
        <w:rPr>
          <w:rFonts w:eastAsiaTheme="minorHAnsi"/>
          <w:sz w:val="22"/>
          <w:lang w:val="sr-Cyrl-RS"/>
        </w:rPr>
        <w:t>zamenjuje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se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zarezom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posle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koga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se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dodaju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reči</w:t>
      </w:r>
      <w:r w:rsidR="008B70A7" w:rsidRPr="008B70A7">
        <w:rPr>
          <w:rFonts w:eastAsiaTheme="minorHAnsi"/>
          <w:sz w:val="22"/>
          <w:lang w:val="sr-Cyrl-RS"/>
        </w:rPr>
        <w:t xml:space="preserve">: </w:t>
      </w:r>
    </w:p>
    <w:p w:rsidR="008B70A7" w:rsidRPr="008B70A7" w:rsidRDefault="008B70A7" w:rsidP="008B70A7">
      <w:pPr>
        <w:spacing w:after="160" w:line="259" w:lineRule="auto"/>
        <w:ind w:firstLine="720"/>
        <w:jc w:val="both"/>
        <w:rPr>
          <w:rFonts w:eastAsiaTheme="minorHAnsi"/>
          <w:sz w:val="22"/>
          <w:lang w:val="sr-Cyrl-RS"/>
        </w:rPr>
      </w:pPr>
      <w:r w:rsidRPr="008B70A7">
        <w:rPr>
          <w:rFonts w:eastAsiaTheme="minorHAnsi"/>
          <w:sz w:val="22"/>
          <w:lang w:val="sr-Cyrl-RS"/>
        </w:rPr>
        <w:t>„</w:t>
      </w:r>
      <w:r w:rsidR="00E55186">
        <w:rPr>
          <w:rFonts w:eastAsiaTheme="minorHAnsi"/>
          <w:sz w:val="22"/>
          <w:lang w:val="sr-Cyrl-RS"/>
        </w:rPr>
        <w:t>odnosno</w:t>
      </w:r>
      <w:r w:rsidRPr="008B70A7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preko</w:t>
      </w:r>
      <w:r w:rsidRPr="008B70A7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E</w:t>
      </w:r>
      <w:r w:rsidRPr="008B70A7">
        <w:rPr>
          <w:rFonts w:eastAsiaTheme="minorHAnsi"/>
          <w:sz w:val="22"/>
          <w:lang w:val="sr-Cyrl-RS"/>
        </w:rPr>
        <w:t>-</w:t>
      </w:r>
      <w:r w:rsidR="00E55186">
        <w:rPr>
          <w:rFonts w:eastAsiaTheme="minorHAnsi"/>
          <w:sz w:val="22"/>
          <w:lang w:val="sr-Cyrl-RS"/>
        </w:rPr>
        <w:t>uprave</w:t>
      </w:r>
      <w:r w:rsidRPr="008B70A7">
        <w:rPr>
          <w:rFonts w:eastAsiaTheme="minorHAnsi"/>
          <w:sz w:val="22"/>
          <w:lang w:val="sr-Cyrl-RS"/>
        </w:rPr>
        <w:t>.“</w:t>
      </w:r>
    </w:p>
    <w:p w:rsidR="008B70A7" w:rsidRPr="008B70A7" w:rsidRDefault="00E55186" w:rsidP="008B70A7">
      <w:pPr>
        <w:spacing w:after="160" w:line="259" w:lineRule="auto"/>
        <w:ind w:firstLine="720"/>
        <w:jc w:val="both"/>
        <w:rPr>
          <w:rFonts w:eastAsiaTheme="minorHAnsi"/>
          <w:sz w:val="22"/>
          <w:lang w:val="sr-Cyrl-RS"/>
        </w:rPr>
      </w:pPr>
      <w:r>
        <w:rPr>
          <w:rFonts w:eastAsiaTheme="minorHAnsi"/>
          <w:sz w:val="22"/>
          <w:lang w:val="sr-Cyrl-RS"/>
        </w:rPr>
        <w:t>Tačka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na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kraju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stava</w:t>
      </w:r>
      <w:r w:rsidR="008B70A7" w:rsidRPr="008B70A7">
        <w:rPr>
          <w:rFonts w:eastAsiaTheme="minorHAnsi"/>
          <w:sz w:val="22"/>
          <w:lang w:val="sr-Cyrl-RS"/>
        </w:rPr>
        <w:t xml:space="preserve"> 5. </w:t>
      </w:r>
      <w:r>
        <w:rPr>
          <w:rFonts w:eastAsiaTheme="minorHAnsi"/>
          <w:sz w:val="22"/>
          <w:lang w:val="sr-Cyrl-RS"/>
        </w:rPr>
        <w:t>zamenjuje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se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zarezom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posle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koga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se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dodaju</w:t>
      </w:r>
      <w:r w:rsidR="008B70A7" w:rsidRPr="008B70A7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reči</w:t>
      </w:r>
      <w:r w:rsidR="008B70A7" w:rsidRPr="008B70A7">
        <w:rPr>
          <w:rFonts w:eastAsiaTheme="minorHAnsi"/>
          <w:sz w:val="22"/>
          <w:lang w:val="sr-Cyrl-RS"/>
        </w:rPr>
        <w:t xml:space="preserve">: </w:t>
      </w:r>
    </w:p>
    <w:p w:rsidR="008B70A7" w:rsidRPr="008B70A7" w:rsidRDefault="008B70A7" w:rsidP="008B70A7">
      <w:pPr>
        <w:spacing w:after="160" w:line="259" w:lineRule="auto"/>
        <w:ind w:firstLine="720"/>
        <w:jc w:val="both"/>
        <w:rPr>
          <w:rFonts w:eastAsiaTheme="minorHAnsi"/>
          <w:sz w:val="22"/>
          <w:lang w:val="sr-Cyrl-RS"/>
        </w:rPr>
      </w:pPr>
      <w:r w:rsidRPr="008B70A7">
        <w:rPr>
          <w:rFonts w:eastAsiaTheme="minorHAnsi"/>
          <w:sz w:val="22"/>
          <w:lang w:val="sr-Cyrl-RS"/>
        </w:rPr>
        <w:t>„</w:t>
      </w:r>
      <w:r w:rsidR="00E55186">
        <w:rPr>
          <w:rFonts w:eastAsiaTheme="minorHAnsi"/>
          <w:sz w:val="22"/>
          <w:lang w:val="sr-Cyrl-RS"/>
        </w:rPr>
        <w:t>odnosno</w:t>
      </w:r>
      <w:r w:rsidRPr="008B70A7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preko</w:t>
      </w:r>
      <w:r w:rsidRPr="008B70A7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E</w:t>
      </w:r>
      <w:r w:rsidRPr="008B70A7">
        <w:rPr>
          <w:rFonts w:eastAsiaTheme="minorHAnsi"/>
          <w:sz w:val="22"/>
          <w:lang w:val="sr-Cyrl-RS"/>
        </w:rPr>
        <w:t>-</w:t>
      </w:r>
      <w:r w:rsidR="00E55186">
        <w:rPr>
          <w:rFonts w:eastAsiaTheme="minorHAnsi"/>
          <w:sz w:val="22"/>
          <w:lang w:val="sr-Cyrl-RS"/>
        </w:rPr>
        <w:t>uprave</w:t>
      </w:r>
      <w:r w:rsidRPr="008B70A7">
        <w:rPr>
          <w:rFonts w:eastAsiaTheme="minorHAnsi"/>
          <w:sz w:val="22"/>
          <w:lang w:val="sr-Cyrl-RS"/>
        </w:rPr>
        <w:t>.“</w:t>
      </w:r>
    </w:p>
    <w:p w:rsidR="008B70A7" w:rsidRPr="00654B62" w:rsidRDefault="008B70A7" w:rsidP="001F2054">
      <w:pPr>
        <w:jc w:val="both"/>
        <w:rPr>
          <w:sz w:val="22"/>
          <w:lang w:val="sr-Cyrl-RS"/>
        </w:rPr>
      </w:pPr>
    </w:p>
    <w:p w:rsidR="001F2054" w:rsidRPr="00654B62" w:rsidRDefault="00E55186" w:rsidP="001F2054">
      <w:pPr>
        <w:jc w:val="center"/>
        <w:rPr>
          <w:sz w:val="22"/>
          <w:lang w:val="sr-Cyrl-CS"/>
        </w:rPr>
      </w:pPr>
      <w:r>
        <w:rPr>
          <w:sz w:val="22"/>
          <w:lang w:val="sr-Cyrl-CS"/>
        </w:rPr>
        <w:t>O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b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r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a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z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l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o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ž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e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nj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e</w:t>
      </w:r>
    </w:p>
    <w:p w:rsidR="008B70A7" w:rsidRPr="00654B62" w:rsidRDefault="008B70A7" w:rsidP="001F2054">
      <w:pPr>
        <w:jc w:val="center"/>
        <w:rPr>
          <w:sz w:val="22"/>
          <w:lang w:val="sr-Cyrl-CS"/>
        </w:rPr>
      </w:pPr>
    </w:p>
    <w:p w:rsidR="008B70A7" w:rsidRPr="00654B62" w:rsidRDefault="008B70A7" w:rsidP="008B70A7">
      <w:pPr>
        <w:jc w:val="both"/>
        <w:rPr>
          <w:sz w:val="22"/>
          <w:lang w:val="sr-Cyrl-CS"/>
        </w:rPr>
      </w:pPr>
      <w:r w:rsidRPr="00654B62">
        <w:rPr>
          <w:sz w:val="22"/>
          <w:lang w:val="sr-Cyrl-CS"/>
        </w:rPr>
        <w:tab/>
      </w:r>
      <w:r w:rsidR="00E55186">
        <w:rPr>
          <w:sz w:val="22"/>
          <w:lang w:val="sr-Cyrl-CS"/>
        </w:rPr>
        <w:t>Predloženim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amandmanom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se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predviđa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mogućnost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davanja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Izjave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o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darivanju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ljudskih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tkiva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i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Izjave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o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protivljenju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darivanja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ljudskih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tkiva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i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preko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E</w:t>
      </w:r>
      <w:r w:rsidRPr="00654B62">
        <w:rPr>
          <w:sz w:val="22"/>
          <w:lang w:val="sr-Cyrl-CS"/>
        </w:rPr>
        <w:t>-</w:t>
      </w:r>
      <w:r w:rsidR="00E55186">
        <w:rPr>
          <w:sz w:val="22"/>
          <w:lang w:val="sr-Cyrl-CS"/>
        </w:rPr>
        <w:t>uprave</w:t>
      </w:r>
      <w:r w:rsidRPr="00654B62">
        <w:rPr>
          <w:sz w:val="22"/>
          <w:lang w:val="sr-Cyrl-CS"/>
        </w:rPr>
        <w:t>.</w:t>
      </w:r>
    </w:p>
    <w:p w:rsidR="001F2054" w:rsidRPr="00654B62" w:rsidRDefault="001F2054" w:rsidP="001F2054">
      <w:pPr>
        <w:jc w:val="center"/>
        <w:rPr>
          <w:sz w:val="22"/>
          <w:lang w:val="sr-Cyrl-CS"/>
        </w:rPr>
      </w:pPr>
    </w:p>
    <w:p w:rsidR="001F2054" w:rsidRPr="00654B62" w:rsidRDefault="00E55186" w:rsidP="001F2054">
      <w:pPr>
        <w:jc w:val="center"/>
        <w:rPr>
          <w:sz w:val="22"/>
        </w:rPr>
      </w:pPr>
      <w:r>
        <w:rPr>
          <w:sz w:val="22"/>
          <w:lang w:val="sr-Cyrl-CS"/>
        </w:rPr>
        <w:t>AMANDMAN</w:t>
      </w:r>
      <w:r w:rsidR="001F2054" w:rsidRPr="00654B62">
        <w:rPr>
          <w:sz w:val="22"/>
          <w:lang w:val="ru-RU"/>
        </w:rPr>
        <w:t xml:space="preserve"> </w:t>
      </w:r>
      <w:r w:rsidR="001F2054" w:rsidRPr="00654B62">
        <w:rPr>
          <w:sz w:val="22"/>
          <w:lang w:val="sr-Cyrl-CS"/>
        </w:rPr>
        <w:t xml:space="preserve"> </w:t>
      </w:r>
      <w:r w:rsidR="001F2054" w:rsidRPr="00654B62">
        <w:rPr>
          <w:sz w:val="22"/>
        </w:rPr>
        <w:t>II</w:t>
      </w:r>
    </w:p>
    <w:p w:rsidR="001F2054" w:rsidRPr="00654B62" w:rsidRDefault="001F2054" w:rsidP="001F2054">
      <w:pPr>
        <w:jc w:val="both"/>
        <w:rPr>
          <w:sz w:val="22"/>
          <w:lang w:val="sr-Cyrl-CS"/>
        </w:rPr>
      </w:pPr>
    </w:p>
    <w:p w:rsidR="008B70A7" w:rsidRPr="00654B62" w:rsidRDefault="001F2054" w:rsidP="008B70A7">
      <w:pPr>
        <w:ind w:firstLine="708"/>
        <w:jc w:val="both"/>
        <w:rPr>
          <w:rFonts w:eastAsiaTheme="minorHAnsi"/>
          <w:sz w:val="22"/>
          <w:lang w:val="sr-Cyrl-RS"/>
        </w:rPr>
      </w:pPr>
      <w:r w:rsidRPr="00654B62">
        <w:rPr>
          <w:sz w:val="22"/>
          <w:lang w:val="sr-Cyrl-CS"/>
        </w:rPr>
        <w:tab/>
      </w:r>
      <w:r w:rsidR="00E55186">
        <w:rPr>
          <w:rFonts w:eastAsiaTheme="minorHAnsi"/>
          <w:sz w:val="22"/>
          <w:lang w:val="sr-Cyrl-RS"/>
        </w:rPr>
        <w:t>U</w:t>
      </w:r>
      <w:r w:rsidR="008B70A7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članu</w:t>
      </w:r>
      <w:r w:rsidR="008B70A7" w:rsidRPr="00654B62">
        <w:rPr>
          <w:rFonts w:eastAsiaTheme="minorHAnsi"/>
          <w:sz w:val="22"/>
          <w:lang w:val="sr-Cyrl-RS"/>
        </w:rPr>
        <w:t xml:space="preserve"> 2. </w:t>
      </w:r>
      <w:r w:rsidR="00E55186">
        <w:rPr>
          <w:rFonts w:eastAsiaTheme="minorHAnsi"/>
          <w:sz w:val="22"/>
          <w:lang w:val="sr-Cyrl-RS"/>
        </w:rPr>
        <w:t>Predloga</w:t>
      </w:r>
      <w:r w:rsidR="008B70A7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zakona</w:t>
      </w:r>
      <w:r w:rsidR="008B70A7" w:rsidRPr="00654B62">
        <w:rPr>
          <w:rFonts w:eastAsiaTheme="minorHAnsi"/>
          <w:sz w:val="22"/>
          <w:lang w:val="sr-Cyrl-RS"/>
        </w:rPr>
        <w:t xml:space="preserve">, </w:t>
      </w:r>
      <w:r w:rsidR="00E55186">
        <w:rPr>
          <w:rFonts w:eastAsiaTheme="minorHAnsi"/>
          <w:sz w:val="22"/>
          <w:lang w:val="sr-Cyrl-RS"/>
        </w:rPr>
        <w:t>u</w:t>
      </w:r>
      <w:r w:rsidR="00DC01ED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stavu</w:t>
      </w:r>
      <w:r w:rsidR="008B70A7" w:rsidRPr="00654B62">
        <w:rPr>
          <w:rFonts w:eastAsiaTheme="minorHAnsi"/>
          <w:sz w:val="22"/>
          <w:lang w:val="sr-Cyrl-RS"/>
        </w:rPr>
        <w:t xml:space="preserve"> 2. </w:t>
      </w:r>
      <w:r w:rsidR="00E55186">
        <w:rPr>
          <w:rFonts w:eastAsiaTheme="minorHAnsi"/>
          <w:sz w:val="22"/>
          <w:lang w:val="sr-Cyrl-RS"/>
        </w:rPr>
        <w:t>reči</w:t>
      </w:r>
      <w:r w:rsidR="008B70A7" w:rsidRPr="00654B62">
        <w:rPr>
          <w:rFonts w:eastAsiaTheme="minorHAnsi"/>
          <w:sz w:val="22"/>
          <w:lang w:val="sr-Cyrl-RS"/>
        </w:rPr>
        <w:t>: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 w:rsidR="00DC01ED" w:rsidRPr="00654B62">
        <w:rPr>
          <w:rFonts w:eastAsiaTheme="minorHAnsi"/>
          <w:sz w:val="22"/>
          <w:lang w:val="sr-Cyrl-RS"/>
        </w:rPr>
        <w:t>„</w:t>
      </w:r>
      <w:r w:rsidR="00E55186">
        <w:rPr>
          <w:rFonts w:eastAsiaTheme="minorHAnsi"/>
          <w:sz w:val="22"/>
          <w:lang w:val="sr-Cyrl-RS"/>
        </w:rPr>
        <w:t>a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po</w:t>
      </w:r>
      <w:r w:rsidR="00DC01ED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pribavljenom</w:t>
      </w:r>
      <w:r w:rsidR="00DC01ED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mišljenju</w:t>
      </w:r>
      <w:r w:rsidR="00DC01ED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etičkog</w:t>
      </w:r>
      <w:r w:rsidR="00DC01ED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odbora</w:t>
      </w:r>
      <w:r w:rsidR="00DC01ED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zdravstvene</w:t>
      </w:r>
      <w:r w:rsidR="00DC01ED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ustanove</w:t>
      </w:r>
      <w:r w:rsidR="00DC01ED" w:rsidRPr="00654B62">
        <w:rPr>
          <w:rFonts w:eastAsiaTheme="minorHAnsi"/>
          <w:sz w:val="22"/>
          <w:lang w:val="sr-Cyrl-RS"/>
        </w:rPr>
        <w:t xml:space="preserve">.“ </w:t>
      </w:r>
      <w:r w:rsidR="00E55186">
        <w:rPr>
          <w:rFonts w:eastAsiaTheme="minorHAnsi"/>
          <w:sz w:val="22"/>
          <w:lang w:val="sr-Cyrl-RS"/>
        </w:rPr>
        <w:t>menjaju</w:t>
      </w:r>
      <w:r w:rsidR="00DC01ED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se</w:t>
      </w:r>
      <w:r w:rsidR="00DC01ED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i</w:t>
      </w:r>
      <w:r w:rsidR="00DC01ED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glase</w:t>
      </w:r>
      <w:r w:rsidR="00DC01ED" w:rsidRPr="00654B62">
        <w:rPr>
          <w:rFonts w:eastAsiaTheme="minorHAnsi"/>
          <w:sz w:val="22"/>
          <w:lang w:val="sr-Cyrl-RS"/>
        </w:rPr>
        <w:t>: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 w:rsidR="00DC01ED" w:rsidRPr="00654B62">
        <w:rPr>
          <w:rFonts w:eastAsiaTheme="minorHAnsi"/>
          <w:sz w:val="22"/>
          <w:lang w:val="sr-Cyrl-RS"/>
        </w:rPr>
        <w:t>“</w:t>
      </w:r>
      <w:r w:rsidR="00E55186">
        <w:rPr>
          <w:rFonts w:eastAsiaTheme="minorHAnsi"/>
          <w:sz w:val="22"/>
          <w:lang w:val="sr-Cyrl-RS"/>
        </w:rPr>
        <w:t>a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po</w:t>
      </w:r>
      <w:r w:rsidR="00DC01ED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pribavljenoj</w:t>
      </w:r>
      <w:r w:rsidR="00DC01ED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saglasnosti</w:t>
      </w:r>
      <w:r w:rsidR="00DC01ED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etičkog</w:t>
      </w:r>
      <w:r w:rsidR="00DC01ED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odbora</w:t>
      </w:r>
      <w:r w:rsidR="00DC01ED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zdravstvene</w:t>
      </w:r>
      <w:r w:rsidR="00DC01ED" w:rsidRPr="00654B62">
        <w:rPr>
          <w:rFonts w:eastAsiaTheme="minorHAnsi"/>
          <w:sz w:val="22"/>
          <w:lang w:val="sr-Cyrl-RS"/>
        </w:rPr>
        <w:t xml:space="preserve"> </w:t>
      </w:r>
      <w:r w:rsidR="00E55186">
        <w:rPr>
          <w:rFonts w:eastAsiaTheme="minorHAnsi"/>
          <w:sz w:val="22"/>
          <w:lang w:val="sr-Cyrl-RS"/>
        </w:rPr>
        <w:t>ustanove</w:t>
      </w:r>
      <w:r w:rsidR="00DC01ED" w:rsidRPr="00654B62">
        <w:rPr>
          <w:rFonts w:eastAsiaTheme="minorHAnsi"/>
          <w:sz w:val="22"/>
          <w:lang w:val="sr-Cyrl-RS"/>
        </w:rPr>
        <w:t>.“</w:t>
      </w:r>
      <w:r w:rsidR="00654B62" w:rsidRPr="00654B62">
        <w:rPr>
          <w:rFonts w:eastAsiaTheme="minorHAnsi"/>
          <w:sz w:val="22"/>
          <w:lang w:val="sr-Cyrl-RS"/>
        </w:rPr>
        <w:t>.</w:t>
      </w:r>
    </w:p>
    <w:p w:rsidR="00654B62" w:rsidRPr="00654B62" w:rsidRDefault="00654B62" w:rsidP="008B70A7">
      <w:pPr>
        <w:ind w:firstLine="708"/>
        <w:jc w:val="both"/>
        <w:rPr>
          <w:rFonts w:eastAsiaTheme="minorHAnsi"/>
          <w:sz w:val="22"/>
          <w:lang w:val="sr-Cyrl-RS"/>
        </w:rPr>
      </w:pPr>
    </w:p>
    <w:p w:rsidR="00654B62" w:rsidRPr="00654B62" w:rsidRDefault="00E55186" w:rsidP="008B70A7">
      <w:pPr>
        <w:ind w:firstLine="708"/>
        <w:jc w:val="both"/>
        <w:rPr>
          <w:rFonts w:eastAsiaTheme="minorHAnsi"/>
          <w:sz w:val="22"/>
          <w:lang w:val="sr-Cyrl-RS"/>
        </w:rPr>
      </w:pPr>
      <w:r>
        <w:rPr>
          <w:rFonts w:eastAsiaTheme="minorHAnsi"/>
          <w:sz w:val="22"/>
          <w:lang w:val="sr-Cyrl-RS"/>
        </w:rPr>
        <w:t>u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stavu</w:t>
      </w:r>
      <w:r w:rsidR="00654B62" w:rsidRPr="00654B62">
        <w:rPr>
          <w:rFonts w:eastAsiaTheme="minorHAnsi"/>
          <w:sz w:val="22"/>
          <w:lang w:val="sr-Cyrl-RS"/>
        </w:rPr>
        <w:t xml:space="preserve"> 3. </w:t>
      </w:r>
      <w:r>
        <w:rPr>
          <w:rFonts w:eastAsiaTheme="minorHAnsi"/>
          <w:sz w:val="22"/>
          <w:lang w:val="sr-Cyrl-RS"/>
        </w:rPr>
        <w:t>reči</w:t>
      </w:r>
      <w:r w:rsidR="00654B62" w:rsidRPr="00654B62">
        <w:rPr>
          <w:rFonts w:eastAsiaTheme="minorHAnsi"/>
          <w:sz w:val="22"/>
          <w:lang w:val="sr-Cyrl-RS"/>
        </w:rPr>
        <w:t>: „</w:t>
      </w:r>
      <w:r>
        <w:rPr>
          <w:rFonts w:eastAsiaTheme="minorHAnsi"/>
          <w:sz w:val="22"/>
          <w:lang w:val="sr-Cyrl-RS"/>
        </w:rPr>
        <w:t>a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po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pribavljenom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mišljenju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etičkog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odbora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zdravstvene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ustanove</w:t>
      </w:r>
      <w:r w:rsidR="00654B62" w:rsidRPr="00654B62">
        <w:rPr>
          <w:rFonts w:eastAsiaTheme="minorHAnsi"/>
          <w:sz w:val="22"/>
          <w:lang w:val="sr-Cyrl-RS"/>
        </w:rPr>
        <w:t xml:space="preserve">.“ </w:t>
      </w:r>
      <w:r>
        <w:rPr>
          <w:rFonts w:eastAsiaTheme="minorHAnsi"/>
          <w:sz w:val="22"/>
          <w:lang w:val="sr-Cyrl-RS"/>
        </w:rPr>
        <w:t>menjaju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se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i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glase</w:t>
      </w:r>
      <w:r w:rsidR="00654B62" w:rsidRPr="00654B62">
        <w:rPr>
          <w:rFonts w:eastAsiaTheme="minorHAnsi"/>
          <w:sz w:val="22"/>
          <w:lang w:val="sr-Cyrl-RS"/>
        </w:rPr>
        <w:t>: “</w:t>
      </w:r>
      <w:r>
        <w:rPr>
          <w:rFonts w:eastAsiaTheme="minorHAnsi"/>
          <w:sz w:val="22"/>
          <w:lang w:val="sr-Cyrl-RS"/>
        </w:rPr>
        <w:t>a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po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pribavljenoj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saglasnosti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etičkog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odbora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zdravstvene</w:t>
      </w:r>
      <w:r w:rsidR="00654B62" w:rsidRPr="00654B62">
        <w:rPr>
          <w:rFonts w:eastAsiaTheme="minorHAnsi"/>
          <w:sz w:val="22"/>
          <w:lang w:val="sr-Cyrl-RS"/>
        </w:rPr>
        <w:t xml:space="preserve"> </w:t>
      </w:r>
      <w:r>
        <w:rPr>
          <w:rFonts w:eastAsiaTheme="minorHAnsi"/>
          <w:sz w:val="22"/>
          <w:lang w:val="sr-Cyrl-RS"/>
        </w:rPr>
        <w:t>ustanove</w:t>
      </w:r>
      <w:r w:rsidR="00654B62" w:rsidRPr="00654B62">
        <w:rPr>
          <w:rFonts w:eastAsiaTheme="minorHAnsi"/>
          <w:sz w:val="22"/>
          <w:lang w:val="sr-Cyrl-RS"/>
        </w:rPr>
        <w:t>.“</w:t>
      </w:r>
    </w:p>
    <w:p w:rsidR="001F2054" w:rsidRPr="00654B62" w:rsidRDefault="001F2054" w:rsidP="001F2054">
      <w:pPr>
        <w:jc w:val="both"/>
        <w:rPr>
          <w:sz w:val="22"/>
          <w:lang w:val="sr-Cyrl-CS"/>
        </w:rPr>
      </w:pPr>
    </w:p>
    <w:p w:rsidR="001F2054" w:rsidRPr="00654B62" w:rsidRDefault="001F2054" w:rsidP="001F2054">
      <w:pPr>
        <w:jc w:val="center"/>
        <w:rPr>
          <w:sz w:val="22"/>
          <w:lang w:val="sr-Cyrl-CS"/>
        </w:rPr>
      </w:pPr>
    </w:p>
    <w:p w:rsidR="001F2054" w:rsidRPr="00654B62" w:rsidRDefault="00E55186" w:rsidP="001F2054">
      <w:pPr>
        <w:jc w:val="center"/>
        <w:rPr>
          <w:sz w:val="22"/>
          <w:lang w:val="sr-Cyrl-CS"/>
        </w:rPr>
      </w:pPr>
      <w:r>
        <w:rPr>
          <w:sz w:val="22"/>
          <w:lang w:val="sr-Cyrl-CS"/>
        </w:rPr>
        <w:t>O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b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r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a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z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l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o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ž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e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nj</w:t>
      </w:r>
      <w:r w:rsidR="001F205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e</w:t>
      </w:r>
    </w:p>
    <w:p w:rsidR="00D926A4" w:rsidRPr="00654B62" w:rsidRDefault="00D926A4" w:rsidP="00D926A4">
      <w:pPr>
        <w:jc w:val="center"/>
        <w:rPr>
          <w:sz w:val="22"/>
          <w:lang w:val="sr-Cyrl-CS"/>
        </w:rPr>
      </w:pPr>
    </w:p>
    <w:p w:rsidR="00D926A4" w:rsidRPr="00654B62" w:rsidRDefault="00DC01ED" w:rsidP="00DC01ED">
      <w:pPr>
        <w:jc w:val="both"/>
        <w:rPr>
          <w:sz w:val="22"/>
          <w:lang w:val="sr-Cyrl-RS"/>
        </w:rPr>
      </w:pPr>
      <w:r w:rsidRPr="00654B62">
        <w:rPr>
          <w:sz w:val="22"/>
          <w:lang w:val="sr-Cyrl-CS"/>
        </w:rPr>
        <w:tab/>
      </w:r>
      <w:r w:rsidR="00E55186">
        <w:rPr>
          <w:sz w:val="22"/>
          <w:lang w:val="sr-Cyrl-CS"/>
        </w:rPr>
        <w:t>Predloženim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amandmanom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se</w:t>
      </w:r>
      <w:r w:rsidRPr="00654B62"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predviđa</w:t>
      </w:r>
      <w:r w:rsidRPr="00654B62">
        <w:rPr>
          <w:sz w:val="22"/>
        </w:rPr>
        <w:t xml:space="preserve"> </w:t>
      </w:r>
      <w:r w:rsidR="00E55186">
        <w:rPr>
          <w:sz w:val="22"/>
          <w:lang w:val="sr-Cyrl-RS"/>
        </w:rPr>
        <w:t>da</w:t>
      </w:r>
      <w:r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etički</w:t>
      </w:r>
      <w:r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odbor</w:t>
      </w:r>
      <w:r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zdravstvene</w:t>
      </w:r>
      <w:r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ustanove</w:t>
      </w:r>
      <w:r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daje</w:t>
      </w:r>
      <w:r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saglasnost</w:t>
      </w:r>
      <w:r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za</w:t>
      </w:r>
      <w:r w:rsidR="00654B62"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uzimanje</w:t>
      </w:r>
      <w:r w:rsidR="00654B62"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ljudskih</w:t>
      </w:r>
      <w:r w:rsidR="00654B62"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tkiva</w:t>
      </w:r>
      <w:r w:rsidR="00654B62"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sa</w:t>
      </w:r>
      <w:r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umrlog</w:t>
      </w:r>
      <w:r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maloletnog</w:t>
      </w:r>
      <w:r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lica</w:t>
      </w:r>
      <w:r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koje</w:t>
      </w:r>
      <w:r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je</w:t>
      </w:r>
      <w:r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za</w:t>
      </w:r>
      <w:r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života</w:t>
      </w:r>
      <w:r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bilo</w:t>
      </w:r>
      <w:r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bez</w:t>
      </w:r>
      <w:r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roditeljskog</w:t>
      </w:r>
      <w:r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staranja</w:t>
      </w:r>
      <w:r w:rsidR="00654B62"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i</w:t>
      </w:r>
      <w:r w:rsidR="00654B62"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nalazilo</w:t>
      </w:r>
      <w:r w:rsidR="00654B62"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se</w:t>
      </w:r>
      <w:r w:rsidR="00654B62"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pod</w:t>
      </w:r>
      <w:r w:rsidR="00654B62" w:rsidRPr="00654B62"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starateljstvom</w:t>
      </w:r>
      <w:r w:rsidR="00654B62" w:rsidRPr="00654B62">
        <w:rPr>
          <w:sz w:val="22"/>
          <w:lang w:val="sr-Cyrl-RS"/>
        </w:rPr>
        <w:t>.</w:t>
      </w:r>
    </w:p>
    <w:p w:rsidR="00D926A4" w:rsidRPr="00654B62" w:rsidRDefault="00D926A4" w:rsidP="00D926A4">
      <w:pPr>
        <w:jc w:val="right"/>
        <w:rPr>
          <w:sz w:val="22"/>
          <w:lang w:val="sr-Cyrl-CS"/>
        </w:rPr>
      </w:pPr>
    </w:p>
    <w:p w:rsidR="00D926A4" w:rsidRPr="00654B62" w:rsidRDefault="00D926A4" w:rsidP="00D926A4">
      <w:pPr>
        <w:jc w:val="right"/>
        <w:rPr>
          <w:sz w:val="22"/>
          <w:lang w:val="sr-Cyrl-CS"/>
        </w:rPr>
      </w:pPr>
    </w:p>
    <w:p w:rsidR="00D926A4" w:rsidRPr="00654B62" w:rsidRDefault="00D926A4" w:rsidP="00D926A4">
      <w:pPr>
        <w:jc w:val="right"/>
        <w:rPr>
          <w:sz w:val="22"/>
          <w:lang w:val="sr-Cyrl-CS"/>
        </w:rPr>
      </w:pPr>
      <w:r w:rsidRPr="00654B62">
        <w:rPr>
          <w:sz w:val="22"/>
          <w:lang w:val="sr-Cyrl-CS"/>
        </w:rPr>
        <w:t xml:space="preserve">  </w:t>
      </w:r>
      <w:r w:rsidR="00E55186">
        <w:rPr>
          <w:sz w:val="22"/>
          <w:lang w:val="sr-Cyrl-CS"/>
        </w:rPr>
        <w:t>PREDSEDNIK</w:t>
      </w:r>
    </w:p>
    <w:p w:rsidR="00D926A4" w:rsidRPr="00654B62" w:rsidRDefault="00D926A4" w:rsidP="00D926A4">
      <w:pPr>
        <w:jc w:val="right"/>
        <w:rPr>
          <w:sz w:val="22"/>
          <w:lang w:val="sr-Cyrl-CS"/>
        </w:rPr>
      </w:pPr>
    </w:p>
    <w:p w:rsidR="00D926A4" w:rsidRPr="00654B62" w:rsidRDefault="00E55186" w:rsidP="00D926A4">
      <w:pPr>
        <w:jc w:val="right"/>
        <w:rPr>
          <w:sz w:val="22"/>
          <w:lang w:val="sr-Cyrl-CS"/>
        </w:rPr>
      </w:pPr>
      <w:r>
        <w:rPr>
          <w:sz w:val="22"/>
          <w:lang w:val="sr-Cyrl-CS"/>
        </w:rPr>
        <w:t>dr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Muamer</w:t>
      </w:r>
      <w:r w:rsidR="00D926A4" w:rsidRPr="00654B62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Bačevac</w:t>
      </w:r>
    </w:p>
    <w:p w:rsidR="00D926A4" w:rsidRPr="00654B62" w:rsidRDefault="00D926A4" w:rsidP="00D926A4">
      <w:pPr>
        <w:jc w:val="right"/>
        <w:rPr>
          <w:sz w:val="22"/>
          <w:lang w:val="sr-Cyrl-CS"/>
        </w:rPr>
      </w:pPr>
    </w:p>
    <w:p w:rsidR="00E05D6E" w:rsidRDefault="00E05D6E">
      <w:pPr>
        <w:spacing w:after="160" w:line="259" w:lineRule="auto"/>
        <w:rPr>
          <w:sz w:val="22"/>
        </w:rPr>
      </w:pPr>
      <w:r>
        <w:rPr>
          <w:sz w:val="22"/>
        </w:rPr>
        <w:br w:type="page"/>
      </w:r>
    </w:p>
    <w:p w:rsidR="00E05D6E" w:rsidRDefault="00E55186" w:rsidP="00E05D6E">
      <w:pPr>
        <w:rPr>
          <w:lang w:val="sr-Cyrl-CS"/>
        </w:rPr>
      </w:pPr>
      <w:r>
        <w:rPr>
          <w:lang w:val="sr-Cyrl-CS"/>
        </w:rPr>
        <w:lastRenderedPageBreak/>
        <w:t>REPUBLIKA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SRBIJA</w:t>
      </w:r>
      <w:r w:rsidR="00E05D6E" w:rsidRPr="005F3EDB">
        <w:rPr>
          <w:lang w:val="sr-Cyrl-CS"/>
        </w:rPr>
        <w:tab/>
      </w:r>
      <w:r w:rsidR="00E05D6E" w:rsidRPr="005F3EDB">
        <w:rPr>
          <w:lang w:val="sr-Cyrl-CS"/>
        </w:rPr>
        <w:tab/>
      </w:r>
      <w:r w:rsidR="00E05D6E" w:rsidRPr="005F3EDB">
        <w:rPr>
          <w:lang w:val="sr-Cyrl-CS"/>
        </w:rPr>
        <w:tab/>
      </w:r>
      <w:r w:rsidR="00E05D6E" w:rsidRPr="005F3EDB">
        <w:rPr>
          <w:lang w:val="sr-Cyrl-CS"/>
        </w:rPr>
        <w:tab/>
      </w:r>
      <w:r w:rsidR="00E05D6E" w:rsidRPr="005F3EDB">
        <w:rPr>
          <w:lang w:val="sr-Cyrl-CS"/>
        </w:rPr>
        <w:tab/>
      </w:r>
    </w:p>
    <w:p w:rsidR="00E05D6E" w:rsidRPr="005F3EDB" w:rsidRDefault="00E55186" w:rsidP="00E05D6E">
      <w:pPr>
        <w:rPr>
          <w:lang w:val="sr-Cyrl-CS"/>
        </w:rPr>
      </w:pPr>
      <w:r>
        <w:rPr>
          <w:lang w:val="sr-Cyrl-CS"/>
        </w:rPr>
        <w:t>NARODNA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E05D6E" w:rsidRDefault="00E55186" w:rsidP="00E05D6E">
      <w:pPr>
        <w:rPr>
          <w:lang w:val="sr-Cyrl-CS"/>
        </w:rPr>
      </w:pPr>
      <w:r>
        <w:rPr>
          <w:lang w:val="sr-Cyrl-CS"/>
        </w:rPr>
        <w:t>Odbor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za</w:t>
      </w:r>
      <w:r w:rsidR="00E05D6E">
        <w:rPr>
          <w:lang w:val="sr-Cyrl-CS"/>
        </w:rPr>
        <w:t xml:space="preserve"> </w:t>
      </w:r>
      <w:r>
        <w:rPr>
          <w:lang w:val="sr-Cyrl-CS"/>
        </w:rPr>
        <w:t>zdravlje</w:t>
      </w:r>
      <w:r w:rsidR="00E05D6E">
        <w:rPr>
          <w:lang w:val="sr-Cyrl-CS"/>
        </w:rPr>
        <w:t xml:space="preserve"> </w:t>
      </w:r>
      <w:r>
        <w:rPr>
          <w:lang w:val="sr-Cyrl-CS"/>
        </w:rPr>
        <w:t>i</w:t>
      </w:r>
      <w:r w:rsidR="00E05D6E">
        <w:rPr>
          <w:lang w:val="sr-Cyrl-CS"/>
        </w:rPr>
        <w:t xml:space="preserve"> </w:t>
      </w:r>
      <w:r>
        <w:rPr>
          <w:lang w:val="sr-Cyrl-CS"/>
        </w:rPr>
        <w:t>porodicu</w:t>
      </w:r>
    </w:p>
    <w:p w:rsidR="00E05D6E" w:rsidRPr="005F3EDB" w:rsidRDefault="00E55186" w:rsidP="00E05D6E">
      <w:pPr>
        <w:rPr>
          <w:lang w:val="sr-Cyrl-CS"/>
        </w:rPr>
      </w:pPr>
      <w:r>
        <w:rPr>
          <w:lang w:val="sr-Cyrl-CS"/>
        </w:rPr>
        <w:t>B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e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o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g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r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a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d</w:t>
      </w:r>
    </w:p>
    <w:p w:rsidR="00E05D6E" w:rsidRPr="005F3EDB" w:rsidRDefault="00E05D6E" w:rsidP="00E05D6E">
      <w:pPr>
        <w:rPr>
          <w:lang w:val="ru-RU"/>
        </w:rPr>
      </w:pPr>
    </w:p>
    <w:p w:rsidR="00E05D6E" w:rsidRPr="005F3EDB" w:rsidRDefault="00E05D6E" w:rsidP="00E05D6E">
      <w:pPr>
        <w:rPr>
          <w:lang w:val="ru-RU"/>
        </w:rPr>
      </w:pPr>
    </w:p>
    <w:p w:rsidR="00E05D6E" w:rsidRPr="005F3EDB" w:rsidRDefault="00E55186" w:rsidP="00E05D6E">
      <w:pPr>
        <w:jc w:val="center"/>
        <w:rPr>
          <w:lang w:val="sr-Cyrl-CS"/>
        </w:rPr>
      </w:pPr>
      <w:r>
        <w:rPr>
          <w:lang w:val="sr-Cyrl-CS"/>
        </w:rPr>
        <w:t>PREDSEDNIK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NARODNE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SKUPŠTINE</w:t>
      </w:r>
    </w:p>
    <w:p w:rsidR="00E05D6E" w:rsidRPr="005F3EDB" w:rsidRDefault="00E05D6E" w:rsidP="00E05D6E">
      <w:pPr>
        <w:rPr>
          <w:lang w:val="sr-Cyrl-CS"/>
        </w:rPr>
      </w:pPr>
    </w:p>
    <w:p w:rsidR="00E05D6E" w:rsidRPr="005F3EDB" w:rsidRDefault="00E05D6E" w:rsidP="00E05D6E">
      <w:pPr>
        <w:rPr>
          <w:lang w:val="sr-Cyrl-CS"/>
        </w:rPr>
      </w:pPr>
    </w:p>
    <w:p w:rsidR="00E05D6E" w:rsidRPr="005F3EDB" w:rsidRDefault="00E55186" w:rsidP="00E05D6E">
      <w:pPr>
        <w:ind w:firstLine="720"/>
        <w:jc w:val="both"/>
        <w:rPr>
          <w:lang w:val="sr-Cyrl-CS"/>
        </w:rPr>
      </w:pPr>
      <w:r>
        <w:rPr>
          <w:lang w:val="sr-Cyrl-CS"/>
        </w:rPr>
        <w:t>Na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osnovu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člana</w:t>
      </w:r>
      <w:r w:rsidR="00E05D6E" w:rsidRPr="005F3EDB">
        <w:rPr>
          <w:lang w:val="sr-Cyrl-CS"/>
        </w:rPr>
        <w:t xml:space="preserve"> 157. </w:t>
      </w:r>
      <w:r>
        <w:rPr>
          <w:lang w:val="sr-Cyrl-CS"/>
        </w:rPr>
        <w:t>stav</w:t>
      </w:r>
      <w:r w:rsidR="00E05D6E" w:rsidRPr="005F3EDB">
        <w:rPr>
          <w:lang w:val="sr-Cyrl-CS"/>
        </w:rPr>
        <w:t xml:space="preserve"> 6. </w:t>
      </w:r>
      <w:r>
        <w:rPr>
          <w:lang w:val="sr-Cyrl-CS"/>
        </w:rPr>
        <w:t>i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člana</w:t>
      </w:r>
      <w:r w:rsidR="00E05D6E" w:rsidRPr="005F3EDB">
        <w:rPr>
          <w:lang w:val="sr-Cyrl-CS"/>
        </w:rPr>
        <w:t xml:space="preserve"> 161. </w:t>
      </w:r>
      <w:r>
        <w:rPr>
          <w:lang w:val="sr-Cyrl-CS"/>
        </w:rPr>
        <w:t>stav</w:t>
      </w:r>
      <w:r w:rsidR="00E05D6E" w:rsidRPr="005F3EDB">
        <w:rPr>
          <w:lang w:val="sr-Cyrl-CS"/>
        </w:rPr>
        <w:t xml:space="preserve"> 1</w:t>
      </w:r>
      <w:r w:rsidR="00E05D6E">
        <w:rPr>
          <w:lang w:val="sr-Cyrl-CS"/>
        </w:rPr>
        <w:t xml:space="preserve">. </w:t>
      </w:r>
      <w:r>
        <w:rPr>
          <w:lang w:val="sr-Cyrl-CS"/>
        </w:rPr>
        <w:t>Poslovnika</w:t>
      </w:r>
      <w:r w:rsidR="00E05D6E">
        <w:rPr>
          <w:lang w:val="sr-Cyrl-CS"/>
        </w:rPr>
        <w:t xml:space="preserve"> </w:t>
      </w:r>
      <w:r>
        <w:rPr>
          <w:lang w:val="sr-Cyrl-CS"/>
        </w:rPr>
        <w:t>Narodne</w:t>
      </w:r>
      <w:r w:rsidR="00E05D6E">
        <w:rPr>
          <w:lang w:val="sr-Cyrl-CS"/>
        </w:rPr>
        <w:t xml:space="preserve"> </w:t>
      </w:r>
      <w:r>
        <w:rPr>
          <w:lang w:val="sr-Cyrl-CS"/>
        </w:rPr>
        <w:t>skupštine</w:t>
      </w:r>
      <w:r w:rsidR="00E05D6E" w:rsidRPr="005F3EDB">
        <w:rPr>
          <w:lang w:val="sr-Cyrl-CS"/>
        </w:rPr>
        <w:t xml:space="preserve">, </w:t>
      </w:r>
      <w:r>
        <w:rPr>
          <w:lang w:val="sr-Cyrl-CS"/>
        </w:rPr>
        <w:t>Odbor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za</w:t>
      </w:r>
      <w:r w:rsidR="00E05D6E">
        <w:rPr>
          <w:lang w:val="sr-Cyrl-CS"/>
        </w:rPr>
        <w:t xml:space="preserve"> </w:t>
      </w:r>
      <w:r>
        <w:rPr>
          <w:lang w:val="sr-Cyrl-CS"/>
        </w:rPr>
        <w:t>zdravlje</w:t>
      </w:r>
      <w:r w:rsidR="00E05D6E">
        <w:rPr>
          <w:lang w:val="sr-Cyrl-CS"/>
        </w:rPr>
        <w:t xml:space="preserve"> </w:t>
      </w:r>
      <w:r>
        <w:rPr>
          <w:lang w:val="sr-Cyrl-CS"/>
        </w:rPr>
        <w:t>i</w:t>
      </w:r>
      <w:r w:rsidR="00E05D6E">
        <w:rPr>
          <w:lang w:val="sr-Cyrl-CS"/>
        </w:rPr>
        <w:t xml:space="preserve"> </w:t>
      </w:r>
      <w:r>
        <w:rPr>
          <w:lang w:val="sr-Cyrl-CS"/>
        </w:rPr>
        <w:t>porodicu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podnosi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na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PREDLOG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ZAKONA</w:t>
      </w:r>
      <w:r w:rsidR="00E05D6E">
        <w:rPr>
          <w:lang w:val="sr-Cyrl-CS"/>
        </w:rPr>
        <w:t xml:space="preserve"> </w:t>
      </w:r>
      <w:r>
        <w:rPr>
          <w:lang w:val="sr-Cyrl-CS"/>
        </w:rPr>
        <w:t>O</w:t>
      </w:r>
      <w:r w:rsidR="00E05D6E">
        <w:rPr>
          <w:lang w:val="sr-Cyrl-CS"/>
        </w:rPr>
        <w:t xml:space="preserve"> </w:t>
      </w:r>
      <w:r>
        <w:rPr>
          <w:lang w:val="sr-Cyrl-CS"/>
        </w:rPr>
        <w:t>IZMENAMA</w:t>
      </w:r>
      <w:r w:rsidR="00E05D6E">
        <w:rPr>
          <w:lang w:val="sr-Cyrl-CS"/>
        </w:rPr>
        <w:t xml:space="preserve"> </w:t>
      </w:r>
      <w:r>
        <w:rPr>
          <w:lang w:val="sr-Cyrl-CS"/>
        </w:rPr>
        <w:t>I</w:t>
      </w:r>
      <w:r w:rsidR="00E05D6E">
        <w:rPr>
          <w:lang w:val="sr-Cyrl-CS"/>
        </w:rPr>
        <w:t xml:space="preserve"> </w:t>
      </w:r>
      <w:r>
        <w:rPr>
          <w:lang w:val="sr-Cyrl-CS"/>
        </w:rPr>
        <w:t>DOPUNAMA</w:t>
      </w:r>
      <w:r w:rsidR="00E05D6E">
        <w:rPr>
          <w:lang w:val="sr-Cyrl-CS"/>
        </w:rPr>
        <w:t xml:space="preserve"> </w:t>
      </w:r>
      <w:r>
        <w:rPr>
          <w:lang w:val="sr-Cyrl-CS"/>
        </w:rPr>
        <w:t>ZAKONA</w:t>
      </w:r>
      <w:r w:rsidR="00E05D6E">
        <w:rPr>
          <w:lang w:val="sr-Cyrl-CS"/>
        </w:rPr>
        <w:t xml:space="preserve"> </w:t>
      </w:r>
      <w:r>
        <w:rPr>
          <w:lang w:val="sr-Cyrl-CS"/>
        </w:rPr>
        <w:t>O</w:t>
      </w:r>
      <w:r w:rsidR="00E05D6E">
        <w:rPr>
          <w:lang w:val="sr-Cyrl-CS"/>
        </w:rPr>
        <w:t xml:space="preserve"> </w:t>
      </w:r>
      <w:r>
        <w:rPr>
          <w:lang w:val="sr-Cyrl-CS"/>
        </w:rPr>
        <w:t>PRESAĐIVANjU</w:t>
      </w:r>
      <w:r w:rsidR="00E05D6E">
        <w:rPr>
          <w:lang w:val="sr-Cyrl-CS"/>
        </w:rPr>
        <w:t xml:space="preserve"> </w:t>
      </w:r>
      <w:r>
        <w:rPr>
          <w:lang w:val="sr-Cyrl-CS"/>
        </w:rPr>
        <w:t>LjUDSKIH</w:t>
      </w:r>
      <w:r w:rsidR="00E05D6E">
        <w:rPr>
          <w:lang w:val="sr-Cyrl-CS"/>
        </w:rPr>
        <w:t xml:space="preserve"> </w:t>
      </w:r>
      <w:r>
        <w:rPr>
          <w:lang w:val="sr-Cyrl-CS"/>
        </w:rPr>
        <w:t>ORGANA</w:t>
      </w:r>
      <w:r w:rsidR="00E05D6E">
        <w:rPr>
          <w:lang w:val="sr-Cyrl-CS"/>
        </w:rPr>
        <w:t xml:space="preserve"> </w:t>
      </w:r>
      <w:r>
        <w:rPr>
          <w:lang w:val="sr-Cyrl-CS"/>
        </w:rPr>
        <w:t>sledeće</w:t>
      </w:r>
      <w:r w:rsidR="00E05D6E">
        <w:rPr>
          <w:lang w:val="sr-Cyrl-CS"/>
        </w:rPr>
        <w:t xml:space="preserve"> </w:t>
      </w:r>
      <w:r>
        <w:rPr>
          <w:lang w:val="sr-Cyrl-CS"/>
        </w:rPr>
        <w:t>amandmane</w:t>
      </w:r>
      <w:r w:rsidR="00E05D6E">
        <w:rPr>
          <w:lang w:val="sr-Cyrl-CS"/>
        </w:rPr>
        <w:t>:</w:t>
      </w:r>
      <w:r w:rsidR="00E05D6E" w:rsidRPr="005F3EDB">
        <w:rPr>
          <w:lang w:val="sr-Cyrl-CS"/>
        </w:rPr>
        <w:t xml:space="preserve"> </w:t>
      </w:r>
    </w:p>
    <w:p w:rsidR="00E05D6E" w:rsidRPr="005F3EDB" w:rsidRDefault="00E05D6E" w:rsidP="00E05D6E">
      <w:pPr>
        <w:rPr>
          <w:lang w:val="sr-Cyrl-CS"/>
        </w:rPr>
      </w:pPr>
    </w:p>
    <w:p w:rsidR="00E05D6E" w:rsidRPr="005F3EDB" w:rsidRDefault="00E05D6E" w:rsidP="00E05D6E">
      <w:pPr>
        <w:rPr>
          <w:lang w:val="sr-Cyrl-CS"/>
        </w:rPr>
      </w:pPr>
    </w:p>
    <w:p w:rsidR="00E05D6E" w:rsidRPr="00BD54F4" w:rsidRDefault="00E55186" w:rsidP="00E05D6E">
      <w:pPr>
        <w:jc w:val="center"/>
      </w:pPr>
      <w:r>
        <w:rPr>
          <w:lang w:val="sr-Cyrl-CS"/>
        </w:rPr>
        <w:t>AMANDMAN</w:t>
      </w:r>
      <w:r w:rsidR="00E05D6E" w:rsidRPr="005F3EDB">
        <w:rPr>
          <w:lang w:val="ru-RU"/>
        </w:rPr>
        <w:t xml:space="preserve"> </w:t>
      </w:r>
      <w:r w:rsidR="00E05D6E" w:rsidRPr="005F3EDB">
        <w:rPr>
          <w:lang w:val="sr-Cyrl-CS"/>
        </w:rPr>
        <w:t xml:space="preserve"> </w:t>
      </w:r>
      <w:r w:rsidR="00E05D6E">
        <w:t>I</w:t>
      </w:r>
    </w:p>
    <w:p w:rsidR="00E05D6E" w:rsidRDefault="00E05D6E" w:rsidP="00E05D6E">
      <w:pPr>
        <w:jc w:val="both"/>
        <w:rPr>
          <w:lang w:val="sr-Cyrl-CS"/>
        </w:rPr>
      </w:pPr>
    </w:p>
    <w:p w:rsidR="00E05D6E" w:rsidRPr="00902494" w:rsidRDefault="00E05D6E" w:rsidP="00E05D6E">
      <w:pPr>
        <w:jc w:val="both"/>
        <w:rPr>
          <w:lang w:val="sr-Cyrl-CS"/>
        </w:rPr>
      </w:pPr>
      <w:r>
        <w:rPr>
          <w:lang w:val="sr-Cyrl-CS"/>
        </w:rPr>
        <w:tab/>
      </w:r>
      <w:r w:rsidR="00E55186">
        <w:rPr>
          <w:lang w:val="sr-Cyrl-CS"/>
        </w:rPr>
        <w:t>U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članu</w:t>
      </w:r>
      <w:r w:rsidRPr="00902494">
        <w:rPr>
          <w:lang w:val="sr-Cyrl-CS"/>
        </w:rPr>
        <w:t xml:space="preserve"> 1. </w:t>
      </w:r>
      <w:r w:rsidR="00E55186">
        <w:rPr>
          <w:lang w:val="sr-Cyrl-CS"/>
        </w:rPr>
        <w:t>Predloga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zakona</w:t>
      </w:r>
      <w:r w:rsidRPr="00902494">
        <w:rPr>
          <w:lang w:val="sr-Cyrl-CS"/>
        </w:rPr>
        <w:t xml:space="preserve">, </w:t>
      </w:r>
      <w:r w:rsidR="00E55186">
        <w:rPr>
          <w:lang w:val="sr-Cyrl-CS"/>
        </w:rPr>
        <w:t>tačka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na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kraju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stava</w:t>
      </w:r>
      <w:r w:rsidRPr="00902494">
        <w:rPr>
          <w:lang w:val="sr-Cyrl-CS"/>
        </w:rPr>
        <w:t xml:space="preserve"> 2. </w:t>
      </w:r>
      <w:r w:rsidR="00E55186">
        <w:rPr>
          <w:lang w:val="sr-Cyrl-CS"/>
        </w:rPr>
        <w:t>zamenjuje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se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zarezom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posle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koga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se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dodaju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reči</w:t>
      </w:r>
      <w:r w:rsidRPr="00902494">
        <w:rPr>
          <w:lang w:val="sr-Cyrl-CS"/>
        </w:rPr>
        <w:t xml:space="preserve">: </w:t>
      </w:r>
    </w:p>
    <w:p w:rsidR="00E05D6E" w:rsidRPr="00902494" w:rsidRDefault="00E05D6E" w:rsidP="00E05D6E">
      <w:pPr>
        <w:jc w:val="both"/>
        <w:rPr>
          <w:lang w:val="sr-Cyrl-CS"/>
        </w:rPr>
      </w:pPr>
      <w:r w:rsidRPr="00902494">
        <w:rPr>
          <w:lang w:val="sr-Cyrl-CS"/>
        </w:rPr>
        <w:t>„</w:t>
      </w:r>
      <w:r w:rsidR="00E55186">
        <w:rPr>
          <w:lang w:val="sr-Cyrl-CS"/>
        </w:rPr>
        <w:t>odnosno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preko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E</w:t>
      </w:r>
      <w:r w:rsidRPr="00902494">
        <w:rPr>
          <w:lang w:val="sr-Cyrl-CS"/>
        </w:rPr>
        <w:t>-</w:t>
      </w:r>
      <w:r w:rsidR="00E55186">
        <w:rPr>
          <w:lang w:val="sr-Cyrl-CS"/>
        </w:rPr>
        <w:t>uprave</w:t>
      </w:r>
      <w:r w:rsidRPr="00902494">
        <w:rPr>
          <w:lang w:val="sr-Cyrl-CS"/>
        </w:rPr>
        <w:t>.“</w:t>
      </w:r>
    </w:p>
    <w:p w:rsidR="00E05D6E" w:rsidRPr="00902494" w:rsidRDefault="00E05D6E" w:rsidP="00E05D6E">
      <w:pPr>
        <w:jc w:val="both"/>
        <w:rPr>
          <w:lang w:val="sr-Cyrl-CS"/>
        </w:rPr>
      </w:pPr>
      <w:r>
        <w:rPr>
          <w:lang w:val="sr-Cyrl-CS"/>
        </w:rPr>
        <w:tab/>
      </w:r>
      <w:r w:rsidR="00E55186">
        <w:rPr>
          <w:lang w:val="sr-Cyrl-CS"/>
        </w:rPr>
        <w:t>Tačka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na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kraju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stava</w:t>
      </w:r>
      <w:r w:rsidRPr="00902494">
        <w:rPr>
          <w:lang w:val="sr-Cyrl-CS"/>
        </w:rPr>
        <w:t xml:space="preserve"> 5. </w:t>
      </w:r>
      <w:r w:rsidR="00E55186">
        <w:rPr>
          <w:lang w:val="sr-Cyrl-CS"/>
        </w:rPr>
        <w:t>zamenjuje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se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zarezom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posle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koga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se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dodaju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reči</w:t>
      </w:r>
      <w:r w:rsidRPr="00902494">
        <w:rPr>
          <w:lang w:val="sr-Cyrl-CS"/>
        </w:rPr>
        <w:t xml:space="preserve">: </w:t>
      </w:r>
    </w:p>
    <w:p w:rsidR="00E05D6E" w:rsidRPr="005F3EDB" w:rsidRDefault="00E05D6E" w:rsidP="00E05D6E">
      <w:pPr>
        <w:jc w:val="both"/>
        <w:rPr>
          <w:lang w:val="sr-Cyrl-CS"/>
        </w:rPr>
      </w:pPr>
      <w:r w:rsidRPr="00902494">
        <w:rPr>
          <w:lang w:val="sr-Cyrl-CS"/>
        </w:rPr>
        <w:t>„</w:t>
      </w:r>
      <w:r w:rsidR="00E55186">
        <w:rPr>
          <w:lang w:val="sr-Cyrl-CS"/>
        </w:rPr>
        <w:t>odnosno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preko</w:t>
      </w:r>
      <w:r w:rsidRPr="00902494">
        <w:rPr>
          <w:lang w:val="sr-Cyrl-CS"/>
        </w:rPr>
        <w:t xml:space="preserve"> </w:t>
      </w:r>
      <w:r w:rsidR="00E55186">
        <w:rPr>
          <w:lang w:val="sr-Cyrl-CS"/>
        </w:rPr>
        <w:t>E</w:t>
      </w:r>
      <w:r w:rsidRPr="00902494">
        <w:rPr>
          <w:lang w:val="sr-Cyrl-CS"/>
        </w:rPr>
        <w:t>-</w:t>
      </w:r>
      <w:r w:rsidR="00E55186">
        <w:rPr>
          <w:lang w:val="sr-Cyrl-CS"/>
        </w:rPr>
        <w:t>uprave</w:t>
      </w:r>
      <w:r w:rsidRPr="00902494">
        <w:rPr>
          <w:lang w:val="sr-Cyrl-CS"/>
        </w:rPr>
        <w:t>.“</w:t>
      </w:r>
    </w:p>
    <w:p w:rsidR="00E05D6E" w:rsidRDefault="00E05D6E" w:rsidP="00E05D6E">
      <w:pPr>
        <w:jc w:val="center"/>
        <w:rPr>
          <w:lang w:val="sr-Cyrl-CS"/>
        </w:rPr>
      </w:pPr>
    </w:p>
    <w:p w:rsidR="00E05D6E" w:rsidRDefault="00E55186" w:rsidP="00E05D6E">
      <w:pPr>
        <w:jc w:val="center"/>
        <w:rPr>
          <w:lang w:val="sr-Cyrl-CS"/>
        </w:rPr>
      </w:pPr>
      <w:r>
        <w:rPr>
          <w:lang w:val="sr-Cyrl-CS"/>
        </w:rPr>
        <w:t>O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b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r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a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z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l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o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ž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e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nj</w:t>
      </w:r>
      <w:r w:rsidR="00E05D6E" w:rsidRPr="005F3EDB">
        <w:rPr>
          <w:lang w:val="sr-Cyrl-CS"/>
        </w:rPr>
        <w:t xml:space="preserve"> </w:t>
      </w:r>
      <w:r>
        <w:rPr>
          <w:lang w:val="sr-Cyrl-CS"/>
        </w:rPr>
        <w:t>e</w:t>
      </w:r>
    </w:p>
    <w:p w:rsidR="00E05D6E" w:rsidRDefault="00E05D6E" w:rsidP="00E05D6E">
      <w:pPr>
        <w:jc w:val="center"/>
        <w:rPr>
          <w:lang w:val="sr-Cyrl-CS"/>
        </w:rPr>
      </w:pPr>
    </w:p>
    <w:p w:rsidR="00E05D6E" w:rsidRDefault="00E05D6E" w:rsidP="00E05D6E">
      <w:pPr>
        <w:jc w:val="both"/>
        <w:rPr>
          <w:sz w:val="22"/>
          <w:lang w:val="sr-Cyrl-CS"/>
        </w:rPr>
      </w:pPr>
      <w:r>
        <w:rPr>
          <w:sz w:val="22"/>
          <w:lang w:val="sr-Cyrl-CS"/>
        </w:rPr>
        <w:tab/>
      </w:r>
      <w:r w:rsidR="00E55186">
        <w:rPr>
          <w:sz w:val="22"/>
          <w:lang w:val="sr-Cyrl-CS"/>
        </w:rPr>
        <w:t>Predloženim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amandmanom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se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predviđa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mogućnost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davanja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Izjave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o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darivanju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ljudskih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organa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i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Izjave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o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protivljenju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darivanja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ljudskih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organa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i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preko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E</w:t>
      </w:r>
      <w:r>
        <w:rPr>
          <w:sz w:val="22"/>
          <w:lang w:val="sr-Cyrl-CS"/>
        </w:rPr>
        <w:t>-</w:t>
      </w:r>
      <w:r w:rsidR="00E55186">
        <w:rPr>
          <w:sz w:val="22"/>
          <w:lang w:val="sr-Cyrl-CS"/>
        </w:rPr>
        <w:t>uprave</w:t>
      </w:r>
      <w:r>
        <w:rPr>
          <w:sz w:val="22"/>
          <w:lang w:val="sr-Cyrl-CS"/>
        </w:rPr>
        <w:t>.</w:t>
      </w:r>
    </w:p>
    <w:p w:rsidR="00E05D6E" w:rsidRPr="005F3EDB" w:rsidRDefault="00E05D6E" w:rsidP="00E05D6E">
      <w:pPr>
        <w:jc w:val="both"/>
        <w:rPr>
          <w:lang w:val="sr-Cyrl-CS"/>
        </w:rPr>
      </w:pPr>
    </w:p>
    <w:p w:rsidR="00E05D6E" w:rsidRPr="005F3EDB" w:rsidRDefault="00E05D6E" w:rsidP="00E05D6E">
      <w:pPr>
        <w:jc w:val="center"/>
        <w:rPr>
          <w:lang w:val="sr-Cyrl-CS"/>
        </w:rPr>
      </w:pPr>
    </w:p>
    <w:p w:rsidR="00E05D6E" w:rsidRPr="00BD54F4" w:rsidRDefault="00E55186" w:rsidP="00E05D6E">
      <w:pPr>
        <w:jc w:val="center"/>
      </w:pPr>
      <w:r>
        <w:rPr>
          <w:lang w:val="sr-Cyrl-CS"/>
        </w:rPr>
        <w:t>AMANDMAN</w:t>
      </w:r>
      <w:r w:rsidR="00E05D6E" w:rsidRPr="005F3EDB">
        <w:rPr>
          <w:lang w:val="ru-RU"/>
        </w:rPr>
        <w:t xml:space="preserve"> </w:t>
      </w:r>
      <w:r w:rsidR="00E05D6E" w:rsidRPr="005F3EDB">
        <w:rPr>
          <w:lang w:val="sr-Cyrl-CS"/>
        </w:rPr>
        <w:t xml:space="preserve"> </w:t>
      </w:r>
      <w:r w:rsidR="00E05D6E">
        <w:t>II</w:t>
      </w:r>
    </w:p>
    <w:p w:rsidR="00E05D6E" w:rsidRDefault="00E05D6E" w:rsidP="00E05D6E">
      <w:pPr>
        <w:jc w:val="both"/>
        <w:rPr>
          <w:lang w:val="sr-Cyrl-CS"/>
        </w:rPr>
      </w:pPr>
    </w:p>
    <w:p w:rsidR="00E05D6E" w:rsidRDefault="00E05D6E" w:rsidP="00E05D6E">
      <w:pPr>
        <w:ind w:firstLine="708"/>
        <w:jc w:val="both"/>
        <w:rPr>
          <w:rFonts w:eastAsia="Calibri"/>
          <w:sz w:val="22"/>
          <w:lang w:val="sr-Cyrl-RS"/>
        </w:rPr>
      </w:pPr>
      <w:r>
        <w:rPr>
          <w:lang w:val="sr-Cyrl-CS"/>
        </w:rPr>
        <w:tab/>
      </w:r>
      <w:r w:rsidR="00E55186">
        <w:rPr>
          <w:rFonts w:eastAsia="Calibri"/>
          <w:sz w:val="22"/>
          <w:lang w:val="sr-Cyrl-RS"/>
        </w:rPr>
        <w:t>U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članu</w:t>
      </w:r>
      <w:r>
        <w:rPr>
          <w:rFonts w:eastAsia="Calibri"/>
          <w:sz w:val="22"/>
          <w:lang w:val="sr-Cyrl-RS"/>
        </w:rPr>
        <w:t xml:space="preserve"> 2. </w:t>
      </w:r>
      <w:r w:rsidR="00E55186">
        <w:rPr>
          <w:rFonts w:eastAsia="Calibri"/>
          <w:sz w:val="22"/>
          <w:lang w:val="sr-Cyrl-RS"/>
        </w:rPr>
        <w:t>Predloga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zakona</w:t>
      </w:r>
      <w:r>
        <w:rPr>
          <w:rFonts w:eastAsia="Calibri"/>
          <w:sz w:val="22"/>
          <w:lang w:val="sr-Cyrl-RS"/>
        </w:rPr>
        <w:t xml:space="preserve">, </w:t>
      </w:r>
      <w:r w:rsidR="00E55186">
        <w:rPr>
          <w:rFonts w:eastAsia="Calibri"/>
          <w:sz w:val="22"/>
          <w:lang w:val="sr-Cyrl-RS"/>
        </w:rPr>
        <w:t>u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stavu</w:t>
      </w:r>
      <w:r>
        <w:rPr>
          <w:rFonts w:eastAsia="Calibri"/>
          <w:sz w:val="22"/>
          <w:lang w:val="sr-Cyrl-RS"/>
        </w:rPr>
        <w:t xml:space="preserve"> 2. </w:t>
      </w:r>
      <w:r w:rsidR="00E55186">
        <w:rPr>
          <w:rFonts w:eastAsia="Calibri"/>
          <w:sz w:val="22"/>
          <w:lang w:val="sr-Cyrl-RS"/>
        </w:rPr>
        <w:t>reči</w:t>
      </w:r>
      <w:r>
        <w:rPr>
          <w:rFonts w:eastAsia="Calibri"/>
          <w:sz w:val="22"/>
          <w:lang w:val="sr-Cyrl-RS"/>
        </w:rPr>
        <w:t>: „</w:t>
      </w:r>
      <w:r w:rsidR="00E55186">
        <w:rPr>
          <w:rFonts w:eastAsia="Calibri"/>
          <w:sz w:val="22"/>
          <w:lang w:val="sr-Cyrl-RS"/>
        </w:rPr>
        <w:t>a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po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pribavljenom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mišljenju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etičkog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odbora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zdravstvene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ustanove</w:t>
      </w:r>
      <w:r>
        <w:rPr>
          <w:rFonts w:eastAsia="Calibri"/>
          <w:sz w:val="22"/>
          <w:lang w:val="sr-Cyrl-RS"/>
        </w:rPr>
        <w:t xml:space="preserve">.“ </w:t>
      </w:r>
      <w:r w:rsidR="00E55186">
        <w:rPr>
          <w:rFonts w:eastAsia="Calibri"/>
          <w:sz w:val="22"/>
          <w:lang w:val="sr-Cyrl-RS"/>
        </w:rPr>
        <w:t>menjaju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se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i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glase</w:t>
      </w:r>
      <w:r>
        <w:rPr>
          <w:rFonts w:eastAsia="Calibri"/>
          <w:sz w:val="22"/>
          <w:lang w:val="sr-Cyrl-RS"/>
        </w:rPr>
        <w:t>: “</w:t>
      </w:r>
      <w:r w:rsidR="00E55186">
        <w:rPr>
          <w:rFonts w:eastAsia="Calibri"/>
          <w:sz w:val="22"/>
          <w:lang w:val="sr-Cyrl-RS"/>
        </w:rPr>
        <w:t>a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po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pribavljenoj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saglasnosti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etičkog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odbora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zdravstvene</w:t>
      </w:r>
      <w:r>
        <w:rPr>
          <w:rFonts w:eastAsia="Calibri"/>
          <w:sz w:val="22"/>
          <w:lang w:val="sr-Cyrl-RS"/>
        </w:rPr>
        <w:t xml:space="preserve"> </w:t>
      </w:r>
      <w:r w:rsidR="00E55186">
        <w:rPr>
          <w:rFonts w:eastAsia="Calibri"/>
          <w:sz w:val="22"/>
          <w:lang w:val="sr-Cyrl-RS"/>
        </w:rPr>
        <w:t>ustanove</w:t>
      </w:r>
      <w:r>
        <w:rPr>
          <w:rFonts w:eastAsia="Calibri"/>
          <w:sz w:val="22"/>
          <w:lang w:val="sr-Cyrl-RS"/>
        </w:rPr>
        <w:t>.“.</w:t>
      </w:r>
    </w:p>
    <w:p w:rsidR="00E05D6E" w:rsidRDefault="00E05D6E" w:rsidP="00E05D6E">
      <w:pPr>
        <w:ind w:firstLine="708"/>
        <w:jc w:val="both"/>
        <w:rPr>
          <w:rFonts w:eastAsia="Calibri"/>
          <w:sz w:val="22"/>
          <w:lang w:val="sr-Cyrl-RS"/>
        </w:rPr>
      </w:pPr>
    </w:p>
    <w:p w:rsidR="00E05D6E" w:rsidRDefault="00E55186" w:rsidP="00E05D6E">
      <w:pPr>
        <w:ind w:firstLine="708"/>
        <w:jc w:val="both"/>
        <w:rPr>
          <w:rFonts w:eastAsia="Calibri"/>
          <w:sz w:val="22"/>
          <w:lang w:val="sr-Cyrl-RS"/>
        </w:rPr>
      </w:pPr>
      <w:r>
        <w:rPr>
          <w:rFonts w:eastAsia="Calibri"/>
          <w:sz w:val="22"/>
          <w:lang w:val="sr-Cyrl-RS"/>
        </w:rPr>
        <w:t>u</w:t>
      </w:r>
      <w:r w:rsidR="00E05D6E">
        <w:rPr>
          <w:rFonts w:eastAsia="Calibri"/>
          <w:sz w:val="22"/>
          <w:lang w:val="sr-Cyrl-RS"/>
        </w:rPr>
        <w:t xml:space="preserve"> </w:t>
      </w:r>
      <w:r>
        <w:rPr>
          <w:rFonts w:eastAsia="Calibri"/>
          <w:sz w:val="22"/>
          <w:lang w:val="sr-Cyrl-RS"/>
        </w:rPr>
        <w:t>stavu</w:t>
      </w:r>
      <w:r w:rsidR="00E05D6E">
        <w:rPr>
          <w:rFonts w:eastAsia="Calibri"/>
          <w:sz w:val="22"/>
          <w:lang w:val="sr-Cyrl-RS"/>
        </w:rPr>
        <w:t xml:space="preserve"> 3. </w:t>
      </w:r>
      <w:r>
        <w:rPr>
          <w:rFonts w:eastAsia="Calibri"/>
          <w:sz w:val="22"/>
          <w:lang w:val="sr-Cyrl-RS"/>
        </w:rPr>
        <w:t>reči</w:t>
      </w:r>
      <w:r w:rsidR="00E05D6E">
        <w:rPr>
          <w:rFonts w:eastAsia="Calibri"/>
          <w:sz w:val="22"/>
          <w:lang w:val="sr-Cyrl-RS"/>
        </w:rPr>
        <w:t>: „</w:t>
      </w:r>
      <w:r>
        <w:rPr>
          <w:rFonts w:eastAsia="Calibri"/>
          <w:sz w:val="22"/>
          <w:lang w:val="sr-Cyrl-RS"/>
        </w:rPr>
        <w:t>a</w:t>
      </w:r>
      <w:r w:rsidR="00E05D6E">
        <w:rPr>
          <w:rFonts w:eastAsia="Calibri"/>
          <w:sz w:val="22"/>
          <w:lang w:val="sr-Cyrl-RS"/>
        </w:rPr>
        <w:t xml:space="preserve"> </w:t>
      </w:r>
      <w:r>
        <w:rPr>
          <w:rFonts w:eastAsia="Calibri"/>
          <w:sz w:val="22"/>
          <w:lang w:val="sr-Cyrl-RS"/>
        </w:rPr>
        <w:t>po</w:t>
      </w:r>
      <w:r w:rsidR="00E05D6E">
        <w:rPr>
          <w:rFonts w:eastAsia="Calibri"/>
          <w:sz w:val="22"/>
          <w:lang w:val="sr-Cyrl-RS"/>
        </w:rPr>
        <w:t xml:space="preserve"> </w:t>
      </w:r>
      <w:r>
        <w:rPr>
          <w:rFonts w:eastAsia="Calibri"/>
          <w:sz w:val="22"/>
          <w:lang w:val="sr-Cyrl-RS"/>
        </w:rPr>
        <w:t>pribavljenom</w:t>
      </w:r>
      <w:r w:rsidR="00E05D6E">
        <w:rPr>
          <w:rFonts w:eastAsia="Calibri"/>
          <w:sz w:val="22"/>
          <w:lang w:val="sr-Cyrl-RS"/>
        </w:rPr>
        <w:t xml:space="preserve"> </w:t>
      </w:r>
      <w:r>
        <w:rPr>
          <w:rFonts w:eastAsia="Calibri"/>
          <w:sz w:val="22"/>
          <w:lang w:val="sr-Cyrl-RS"/>
        </w:rPr>
        <w:t>mišljenju</w:t>
      </w:r>
      <w:r w:rsidR="00E05D6E">
        <w:rPr>
          <w:rFonts w:eastAsia="Calibri"/>
          <w:sz w:val="22"/>
          <w:lang w:val="sr-Cyrl-RS"/>
        </w:rPr>
        <w:t xml:space="preserve"> </w:t>
      </w:r>
      <w:r>
        <w:rPr>
          <w:rFonts w:eastAsia="Calibri"/>
          <w:sz w:val="22"/>
          <w:lang w:val="sr-Cyrl-RS"/>
        </w:rPr>
        <w:t>etičkog</w:t>
      </w:r>
      <w:r w:rsidR="00E05D6E">
        <w:rPr>
          <w:rFonts w:eastAsia="Calibri"/>
          <w:sz w:val="22"/>
          <w:lang w:val="sr-Cyrl-RS"/>
        </w:rPr>
        <w:t xml:space="preserve"> </w:t>
      </w:r>
      <w:r>
        <w:rPr>
          <w:rFonts w:eastAsia="Calibri"/>
          <w:sz w:val="22"/>
          <w:lang w:val="sr-Cyrl-RS"/>
        </w:rPr>
        <w:t>odbora</w:t>
      </w:r>
      <w:r w:rsidR="00E05D6E">
        <w:rPr>
          <w:rFonts w:eastAsia="Calibri"/>
          <w:sz w:val="22"/>
          <w:lang w:val="sr-Cyrl-RS"/>
        </w:rPr>
        <w:t xml:space="preserve"> </w:t>
      </w:r>
      <w:r>
        <w:rPr>
          <w:rFonts w:eastAsia="Calibri"/>
          <w:sz w:val="22"/>
          <w:lang w:val="sr-Cyrl-RS"/>
        </w:rPr>
        <w:t>zdravstvene</w:t>
      </w:r>
      <w:r w:rsidR="00E05D6E">
        <w:rPr>
          <w:rFonts w:eastAsia="Calibri"/>
          <w:sz w:val="22"/>
          <w:lang w:val="sr-Cyrl-RS"/>
        </w:rPr>
        <w:t xml:space="preserve"> </w:t>
      </w:r>
      <w:r>
        <w:rPr>
          <w:rFonts w:eastAsia="Calibri"/>
          <w:sz w:val="22"/>
          <w:lang w:val="sr-Cyrl-RS"/>
        </w:rPr>
        <w:t>ustanove</w:t>
      </w:r>
      <w:r w:rsidR="00E05D6E">
        <w:rPr>
          <w:rFonts w:eastAsia="Calibri"/>
          <w:sz w:val="22"/>
          <w:lang w:val="sr-Cyrl-RS"/>
        </w:rPr>
        <w:t xml:space="preserve">.“ </w:t>
      </w:r>
      <w:r>
        <w:rPr>
          <w:rFonts w:eastAsia="Calibri"/>
          <w:sz w:val="22"/>
          <w:lang w:val="sr-Cyrl-RS"/>
        </w:rPr>
        <w:t>menjaju</w:t>
      </w:r>
      <w:r w:rsidR="00E05D6E">
        <w:rPr>
          <w:rFonts w:eastAsia="Calibri"/>
          <w:sz w:val="22"/>
          <w:lang w:val="sr-Cyrl-RS"/>
        </w:rPr>
        <w:t xml:space="preserve"> </w:t>
      </w:r>
      <w:r>
        <w:rPr>
          <w:rFonts w:eastAsia="Calibri"/>
          <w:sz w:val="22"/>
          <w:lang w:val="sr-Cyrl-RS"/>
        </w:rPr>
        <w:t>se</w:t>
      </w:r>
      <w:r w:rsidR="00E05D6E">
        <w:rPr>
          <w:rFonts w:eastAsia="Calibri"/>
          <w:sz w:val="22"/>
          <w:lang w:val="sr-Cyrl-RS"/>
        </w:rPr>
        <w:t xml:space="preserve"> </w:t>
      </w:r>
      <w:r>
        <w:rPr>
          <w:rFonts w:eastAsia="Calibri"/>
          <w:sz w:val="22"/>
          <w:lang w:val="sr-Cyrl-RS"/>
        </w:rPr>
        <w:t>i</w:t>
      </w:r>
      <w:r w:rsidR="00E05D6E">
        <w:rPr>
          <w:rFonts w:eastAsia="Calibri"/>
          <w:sz w:val="22"/>
          <w:lang w:val="sr-Cyrl-RS"/>
        </w:rPr>
        <w:t xml:space="preserve"> </w:t>
      </w:r>
      <w:r>
        <w:rPr>
          <w:rFonts w:eastAsia="Calibri"/>
          <w:sz w:val="22"/>
          <w:lang w:val="sr-Cyrl-RS"/>
        </w:rPr>
        <w:t>glase</w:t>
      </w:r>
      <w:r w:rsidR="00E05D6E">
        <w:rPr>
          <w:rFonts w:eastAsia="Calibri"/>
          <w:sz w:val="22"/>
          <w:lang w:val="sr-Cyrl-RS"/>
        </w:rPr>
        <w:t>: “</w:t>
      </w:r>
      <w:r>
        <w:rPr>
          <w:rFonts w:eastAsia="Calibri"/>
          <w:sz w:val="22"/>
          <w:lang w:val="sr-Cyrl-RS"/>
        </w:rPr>
        <w:t>a</w:t>
      </w:r>
      <w:r w:rsidR="00E05D6E">
        <w:rPr>
          <w:rFonts w:eastAsia="Calibri"/>
          <w:sz w:val="22"/>
          <w:lang w:val="sr-Cyrl-RS"/>
        </w:rPr>
        <w:t xml:space="preserve"> </w:t>
      </w:r>
      <w:r>
        <w:rPr>
          <w:rFonts w:eastAsia="Calibri"/>
          <w:sz w:val="22"/>
          <w:lang w:val="sr-Cyrl-RS"/>
        </w:rPr>
        <w:t>po</w:t>
      </w:r>
      <w:r w:rsidR="00E05D6E">
        <w:rPr>
          <w:rFonts w:eastAsia="Calibri"/>
          <w:sz w:val="22"/>
          <w:lang w:val="sr-Cyrl-RS"/>
        </w:rPr>
        <w:t xml:space="preserve"> </w:t>
      </w:r>
      <w:r>
        <w:rPr>
          <w:rFonts w:eastAsia="Calibri"/>
          <w:sz w:val="22"/>
          <w:lang w:val="sr-Cyrl-RS"/>
        </w:rPr>
        <w:t>pribavljenoj</w:t>
      </w:r>
      <w:r w:rsidR="00E05D6E">
        <w:rPr>
          <w:rFonts w:eastAsia="Calibri"/>
          <w:sz w:val="22"/>
          <w:lang w:val="sr-Cyrl-RS"/>
        </w:rPr>
        <w:t xml:space="preserve"> </w:t>
      </w:r>
      <w:r>
        <w:rPr>
          <w:rFonts w:eastAsia="Calibri"/>
          <w:sz w:val="22"/>
          <w:lang w:val="sr-Cyrl-RS"/>
        </w:rPr>
        <w:t>saglasnosti</w:t>
      </w:r>
      <w:r w:rsidR="00E05D6E">
        <w:rPr>
          <w:rFonts w:eastAsia="Calibri"/>
          <w:sz w:val="22"/>
          <w:lang w:val="sr-Cyrl-RS"/>
        </w:rPr>
        <w:t xml:space="preserve"> </w:t>
      </w:r>
      <w:r>
        <w:rPr>
          <w:rFonts w:eastAsia="Calibri"/>
          <w:sz w:val="22"/>
          <w:lang w:val="sr-Cyrl-RS"/>
        </w:rPr>
        <w:t>etičkog</w:t>
      </w:r>
      <w:r w:rsidR="00E05D6E">
        <w:rPr>
          <w:rFonts w:eastAsia="Calibri"/>
          <w:sz w:val="22"/>
          <w:lang w:val="sr-Cyrl-RS"/>
        </w:rPr>
        <w:t xml:space="preserve"> </w:t>
      </w:r>
      <w:r>
        <w:rPr>
          <w:rFonts w:eastAsia="Calibri"/>
          <w:sz w:val="22"/>
          <w:lang w:val="sr-Cyrl-RS"/>
        </w:rPr>
        <w:t>odbora</w:t>
      </w:r>
      <w:r w:rsidR="00E05D6E">
        <w:rPr>
          <w:rFonts w:eastAsia="Calibri"/>
          <w:sz w:val="22"/>
          <w:lang w:val="sr-Cyrl-RS"/>
        </w:rPr>
        <w:t xml:space="preserve"> </w:t>
      </w:r>
      <w:r>
        <w:rPr>
          <w:rFonts w:eastAsia="Calibri"/>
          <w:sz w:val="22"/>
          <w:lang w:val="sr-Cyrl-RS"/>
        </w:rPr>
        <w:t>zdravstvene</w:t>
      </w:r>
      <w:r w:rsidR="00E05D6E">
        <w:rPr>
          <w:rFonts w:eastAsia="Calibri"/>
          <w:sz w:val="22"/>
          <w:lang w:val="sr-Cyrl-RS"/>
        </w:rPr>
        <w:t xml:space="preserve"> </w:t>
      </w:r>
      <w:r>
        <w:rPr>
          <w:rFonts w:eastAsia="Calibri"/>
          <w:sz w:val="22"/>
          <w:lang w:val="sr-Cyrl-RS"/>
        </w:rPr>
        <w:t>ustanove</w:t>
      </w:r>
      <w:r w:rsidR="00E05D6E">
        <w:rPr>
          <w:rFonts w:eastAsia="Calibri"/>
          <w:sz w:val="22"/>
          <w:lang w:val="sr-Cyrl-RS"/>
        </w:rPr>
        <w:t>.“</w:t>
      </w:r>
    </w:p>
    <w:p w:rsidR="00E05D6E" w:rsidRDefault="00E05D6E" w:rsidP="00E05D6E">
      <w:pPr>
        <w:jc w:val="both"/>
        <w:rPr>
          <w:sz w:val="22"/>
          <w:lang w:val="sr-Cyrl-CS"/>
        </w:rPr>
      </w:pPr>
    </w:p>
    <w:p w:rsidR="00E05D6E" w:rsidRDefault="00E05D6E" w:rsidP="00E05D6E">
      <w:pPr>
        <w:jc w:val="center"/>
        <w:rPr>
          <w:sz w:val="22"/>
          <w:lang w:val="sr-Cyrl-CS"/>
        </w:rPr>
      </w:pPr>
    </w:p>
    <w:p w:rsidR="00E05D6E" w:rsidRDefault="00E55186" w:rsidP="00E05D6E">
      <w:pPr>
        <w:jc w:val="center"/>
        <w:rPr>
          <w:sz w:val="22"/>
          <w:lang w:val="sr-Cyrl-CS"/>
        </w:rPr>
      </w:pPr>
      <w:r>
        <w:rPr>
          <w:sz w:val="22"/>
          <w:lang w:val="sr-Cyrl-CS"/>
        </w:rPr>
        <w:t>O</w:t>
      </w:r>
      <w:r w:rsidR="00E05D6E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b</w:t>
      </w:r>
      <w:r w:rsidR="00E05D6E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r</w:t>
      </w:r>
      <w:r w:rsidR="00E05D6E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a</w:t>
      </w:r>
      <w:r w:rsidR="00E05D6E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z</w:t>
      </w:r>
      <w:r w:rsidR="00E05D6E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l</w:t>
      </w:r>
      <w:r w:rsidR="00E05D6E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o</w:t>
      </w:r>
      <w:r w:rsidR="00E05D6E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ž</w:t>
      </w:r>
      <w:r w:rsidR="00E05D6E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e</w:t>
      </w:r>
      <w:r w:rsidR="00E05D6E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nj</w:t>
      </w:r>
      <w:r w:rsidR="00E05D6E">
        <w:rPr>
          <w:sz w:val="22"/>
          <w:lang w:val="sr-Cyrl-CS"/>
        </w:rPr>
        <w:t xml:space="preserve"> </w:t>
      </w:r>
      <w:r>
        <w:rPr>
          <w:sz w:val="22"/>
          <w:lang w:val="sr-Cyrl-CS"/>
        </w:rPr>
        <w:t>e</w:t>
      </w:r>
    </w:p>
    <w:p w:rsidR="00E05D6E" w:rsidRDefault="00E05D6E" w:rsidP="00E05D6E">
      <w:pPr>
        <w:jc w:val="center"/>
        <w:rPr>
          <w:sz w:val="22"/>
          <w:lang w:val="sr-Cyrl-CS"/>
        </w:rPr>
      </w:pPr>
    </w:p>
    <w:p w:rsidR="00E05D6E" w:rsidRDefault="00E05D6E" w:rsidP="00E05D6E">
      <w:pPr>
        <w:jc w:val="both"/>
        <w:rPr>
          <w:sz w:val="22"/>
          <w:lang w:val="sr-Cyrl-RS"/>
        </w:rPr>
      </w:pPr>
      <w:r>
        <w:rPr>
          <w:sz w:val="22"/>
          <w:lang w:val="sr-Cyrl-CS"/>
        </w:rPr>
        <w:tab/>
      </w:r>
      <w:r w:rsidR="00E55186">
        <w:rPr>
          <w:sz w:val="22"/>
          <w:lang w:val="sr-Cyrl-CS"/>
        </w:rPr>
        <w:t>Predloženim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amandmanom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se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CS"/>
        </w:rPr>
        <w:t>predviđa</w:t>
      </w:r>
      <w:r>
        <w:rPr>
          <w:sz w:val="22"/>
          <w:lang w:val="sr-Cyrl-CS"/>
        </w:rPr>
        <w:t xml:space="preserve"> </w:t>
      </w:r>
      <w:r w:rsidR="00E55186">
        <w:rPr>
          <w:sz w:val="22"/>
          <w:lang w:val="sr-Cyrl-RS"/>
        </w:rPr>
        <w:t>da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etički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odbor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zdravstvene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ustanove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daje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saglasnost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za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uzimanje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ljudskih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organa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sa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umrlog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maloletnog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lica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koje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je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za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života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bilo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bez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roditeljskog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staranja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i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nalazilo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se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pod</w:t>
      </w:r>
      <w:r>
        <w:rPr>
          <w:sz w:val="22"/>
          <w:lang w:val="sr-Cyrl-RS"/>
        </w:rPr>
        <w:t xml:space="preserve"> </w:t>
      </w:r>
      <w:r w:rsidR="00E55186">
        <w:rPr>
          <w:sz w:val="22"/>
          <w:lang w:val="sr-Cyrl-RS"/>
        </w:rPr>
        <w:t>starateljstvom</w:t>
      </w:r>
      <w:r>
        <w:rPr>
          <w:sz w:val="22"/>
          <w:lang w:val="sr-Cyrl-RS"/>
        </w:rPr>
        <w:t>.</w:t>
      </w:r>
    </w:p>
    <w:p w:rsidR="00E05D6E" w:rsidRDefault="00E05D6E" w:rsidP="00E05D6E">
      <w:pPr>
        <w:jc w:val="right"/>
        <w:rPr>
          <w:sz w:val="22"/>
          <w:lang w:val="sr-Cyrl-CS"/>
        </w:rPr>
      </w:pPr>
    </w:p>
    <w:p w:rsidR="00E05D6E" w:rsidRDefault="00E05D6E" w:rsidP="00E05D6E">
      <w:pPr>
        <w:jc w:val="right"/>
        <w:rPr>
          <w:lang w:val="sr-Cyrl-CS"/>
        </w:rPr>
      </w:pPr>
    </w:p>
    <w:p w:rsidR="00E05D6E" w:rsidRDefault="00E05D6E" w:rsidP="00E05D6E">
      <w:pPr>
        <w:jc w:val="right"/>
        <w:rPr>
          <w:lang w:val="sr-Cyrl-CS"/>
        </w:rPr>
      </w:pPr>
    </w:p>
    <w:p w:rsidR="00E05D6E" w:rsidRDefault="00E05D6E" w:rsidP="00E05D6E">
      <w:pPr>
        <w:jc w:val="right"/>
        <w:rPr>
          <w:lang w:val="sr-Cyrl-CS"/>
        </w:rPr>
      </w:pPr>
      <w:r w:rsidRPr="005F3EDB">
        <w:rPr>
          <w:lang w:val="sr-Cyrl-CS"/>
        </w:rPr>
        <w:t xml:space="preserve">  </w:t>
      </w:r>
      <w:r w:rsidR="00E55186">
        <w:rPr>
          <w:lang w:val="sr-Cyrl-CS"/>
        </w:rPr>
        <w:t>PREDSEDNIK</w:t>
      </w:r>
    </w:p>
    <w:p w:rsidR="00E05D6E" w:rsidRDefault="00E05D6E" w:rsidP="00E05D6E">
      <w:pPr>
        <w:jc w:val="right"/>
        <w:rPr>
          <w:lang w:val="sr-Cyrl-CS"/>
        </w:rPr>
      </w:pPr>
    </w:p>
    <w:p w:rsidR="00E05D6E" w:rsidRPr="005F3EDB" w:rsidRDefault="00E55186" w:rsidP="00E05D6E">
      <w:pPr>
        <w:jc w:val="right"/>
        <w:rPr>
          <w:lang w:val="sr-Cyrl-CS"/>
        </w:rPr>
      </w:pPr>
      <w:r>
        <w:rPr>
          <w:lang w:val="sr-Cyrl-CS"/>
        </w:rPr>
        <w:t>dr</w:t>
      </w:r>
      <w:r w:rsidR="00E05D6E">
        <w:rPr>
          <w:lang w:val="sr-Cyrl-CS"/>
        </w:rPr>
        <w:t xml:space="preserve"> </w:t>
      </w:r>
      <w:r>
        <w:rPr>
          <w:lang w:val="sr-Cyrl-CS"/>
        </w:rPr>
        <w:t>Muamer</w:t>
      </w:r>
      <w:r w:rsidR="00E05D6E">
        <w:rPr>
          <w:lang w:val="sr-Cyrl-CS"/>
        </w:rPr>
        <w:t xml:space="preserve"> </w:t>
      </w:r>
      <w:r>
        <w:rPr>
          <w:lang w:val="sr-Cyrl-CS"/>
        </w:rPr>
        <w:t>Bačevac</w:t>
      </w:r>
    </w:p>
    <w:p w:rsidR="00E05D6E" w:rsidRDefault="00E05D6E" w:rsidP="00E05D6E"/>
    <w:p w:rsidR="00E05D6E" w:rsidRPr="006D2216" w:rsidRDefault="00E05D6E" w:rsidP="00E05D6E">
      <w:pPr>
        <w:rPr>
          <w:lang w:val="sr-Cyrl-RS"/>
        </w:rPr>
      </w:pPr>
    </w:p>
    <w:p w:rsidR="00E166D0" w:rsidRPr="00654B62" w:rsidRDefault="00E166D0">
      <w:pPr>
        <w:rPr>
          <w:sz w:val="22"/>
        </w:rPr>
      </w:pPr>
      <w:bookmarkStart w:id="0" w:name="_GoBack"/>
      <w:bookmarkEnd w:id="0"/>
    </w:p>
    <w:sectPr w:rsidR="00E166D0" w:rsidRPr="00654B62" w:rsidSect="007527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E33" w:rsidRDefault="00822E33" w:rsidP="00E55186">
      <w:r>
        <w:separator/>
      </w:r>
    </w:p>
  </w:endnote>
  <w:endnote w:type="continuationSeparator" w:id="0">
    <w:p w:rsidR="00822E33" w:rsidRDefault="00822E33" w:rsidP="00E551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186" w:rsidRDefault="00E551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186" w:rsidRDefault="00E551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186" w:rsidRDefault="00E551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E33" w:rsidRDefault="00822E33" w:rsidP="00E55186">
      <w:r>
        <w:separator/>
      </w:r>
    </w:p>
  </w:footnote>
  <w:footnote w:type="continuationSeparator" w:id="0">
    <w:p w:rsidR="00822E33" w:rsidRDefault="00822E33" w:rsidP="00E551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186" w:rsidRDefault="00E551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186" w:rsidRDefault="00E5518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5186" w:rsidRDefault="00E5518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6A4"/>
    <w:rsid w:val="000A5867"/>
    <w:rsid w:val="00107D02"/>
    <w:rsid w:val="001530CD"/>
    <w:rsid w:val="001A2792"/>
    <w:rsid w:val="001D2D1E"/>
    <w:rsid w:val="001F2054"/>
    <w:rsid w:val="00654B62"/>
    <w:rsid w:val="0075272E"/>
    <w:rsid w:val="00822E33"/>
    <w:rsid w:val="008B70A7"/>
    <w:rsid w:val="009215DE"/>
    <w:rsid w:val="00B34737"/>
    <w:rsid w:val="00BC297A"/>
    <w:rsid w:val="00D11220"/>
    <w:rsid w:val="00D926A4"/>
    <w:rsid w:val="00DC01ED"/>
    <w:rsid w:val="00E05D6E"/>
    <w:rsid w:val="00E166D0"/>
    <w:rsid w:val="00E5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5BA98AF-9E4C-4D94-9BE3-38FFB9FCD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26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1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5186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551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5186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Milica Bašić</dc:creator>
  <cp:keywords/>
  <dc:description/>
  <cp:lastModifiedBy>Nikola Pavić</cp:lastModifiedBy>
  <cp:revision>2</cp:revision>
  <dcterms:created xsi:type="dcterms:W3CDTF">2026-09-25T08:37:00Z</dcterms:created>
  <dcterms:modified xsi:type="dcterms:W3CDTF">2026-09-25T08:37:00Z</dcterms:modified>
</cp:coreProperties>
</file>